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8B" w:rsidRPr="0082058B" w:rsidRDefault="0082058B">
      <w:pPr>
        <w:rPr>
          <w:rFonts w:ascii="Times New Roman" w:hAnsi="Times New Roman" w:cs="Times New Roman"/>
          <w:sz w:val="28"/>
          <w:szCs w:val="28"/>
        </w:rPr>
      </w:pPr>
      <w:r w:rsidRPr="0082058B">
        <w:rPr>
          <w:rFonts w:ascii="Times New Roman" w:hAnsi="Times New Roman" w:cs="Times New Roman"/>
          <w:sz w:val="28"/>
          <w:szCs w:val="28"/>
        </w:rPr>
        <w:t>Обучающий видеоролик доступен по ссылке:</w:t>
      </w:r>
    </w:p>
    <w:p w:rsidR="00D9748F" w:rsidRPr="0082058B" w:rsidRDefault="0082058B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2058B">
          <w:rPr>
            <w:rStyle w:val="a3"/>
            <w:rFonts w:ascii="Times New Roman" w:hAnsi="Times New Roman" w:cs="Times New Roman"/>
            <w:sz w:val="28"/>
            <w:szCs w:val="28"/>
          </w:rPr>
          <w:t>https://belregion.r</w:t>
        </w:r>
        <w:bookmarkStart w:id="0" w:name="_GoBack"/>
        <w:bookmarkEnd w:id="0"/>
        <w:r w:rsidRPr="0082058B">
          <w:rPr>
            <w:rStyle w:val="a3"/>
            <w:rFonts w:ascii="Times New Roman" w:hAnsi="Times New Roman" w:cs="Times New Roman"/>
            <w:sz w:val="28"/>
            <w:szCs w:val="28"/>
          </w:rPr>
          <w:t>u/activity/anti_corruption/metod.php</w:t>
        </w:r>
      </w:hyperlink>
      <w:r w:rsidRPr="008205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9748F" w:rsidRPr="00820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CC"/>
    <w:rsid w:val="007D41CC"/>
    <w:rsid w:val="0082058B"/>
    <w:rsid w:val="00D9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5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5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elregion.ru/activity/anti_corruption/metod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2023-01-13T10:58:00Z</dcterms:created>
  <dcterms:modified xsi:type="dcterms:W3CDTF">2023-01-13T10:59:00Z</dcterms:modified>
</cp:coreProperties>
</file>