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8"/>
          <w:szCs w:val="28"/>
        </w:rPr>
        <w:t xml:space="preserve">публичных слушаний по проекту решения земского собрания Кочегуренского сельского поселения</w:t>
      </w:r>
      <w:r>
        <w:rPr>
          <w:b/>
          <w:color w:val="000000"/>
          <w:sz w:val="27"/>
          <w:szCs w:val="28"/>
        </w:rPr>
        <w:t xml:space="preserve"> </w:t>
      </w:r>
      <w:r>
        <w:rPr>
          <w:b/>
          <w:bCs/>
          <w:color w:val="000000"/>
          <w:sz w:val="27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отчета об исполнении бюджета Кочегуренского сельского поселения за 2024 год</w:t>
      </w:r>
      <w:r>
        <w:rPr>
          <w:b/>
          <w:bCs/>
          <w:color w:val="000000"/>
          <w:sz w:val="27"/>
          <w:szCs w:val="28"/>
        </w:rPr>
        <w:t xml:space="preserve">»</w:t>
      </w:r>
      <w:r>
        <w:rPr>
          <w:b/>
          <w:bCs/>
          <w:color w:val="000000"/>
          <w:sz w:val="27"/>
          <w:szCs w:val="28"/>
        </w:rPr>
      </w:r>
      <w:r>
        <w:rPr>
          <w:b/>
          <w:color w:val="000000"/>
          <w:sz w:val="27"/>
          <w:szCs w:val="28"/>
        </w:rPr>
      </w:r>
    </w:p>
    <w:p>
      <w:pPr>
        <w:jc w:val="both"/>
        <w:rPr>
          <w:color w:val="000000"/>
          <w:sz w:val="27"/>
        </w:rPr>
      </w:pPr>
      <w:r>
        <w:rPr>
          <w:color w:val="000000"/>
          <w:sz w:val="27"/>
        </w:rPr>
      </w:r>
      <w:r>
        <w:rPr>
          <w:color w:val="000000"/>
          <w:sz w:val="27"/>
        </w:rPr>
      </w:r>
      <w:r>
        <w:rPr>
          <w:color w:val="000000"/>
          <w:sz w:val="27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Кочегуры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24 апреля 2025 года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– </w:t>
      </w:r>
      <w:r>
        <w:rPr>
          <w:color w:val="000000" w:themeColor="text1"/>
          <w:sz w:val="28"/>
          <w:szCs w:val="28"/>
        </w:rPr>
        <w:t xml:space="preserve">21</w:t>
      </w:r>
      <w:r>
        <w:rPr>
          <w:color w:val="000000" w:themeColor="text1"/>
          <w:sz w:val="28"/>
          <w:szCs w:val="28"/>
        </w:rPr>
        <w:t xml:space="preserve"> человек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Председательствующий на публичных </w:t>
      </w:r>
      <w:r>
        <w:rPr>
          <w:sz w:val="28"/>
          <w:szCs w:val="28"/>
        </w:rPr>
        <w:t xml:space="preserve">слушаниях - глава администрации Кочегуренского сельского поселения </w:t>
      </w:r>
      <w:r>
        <w:rPr>
          <w:sz w:val="28"/>
          <w:szCs w:val="28"/>
        </w:rPr>
        <w:t xml:space="preserve">С.А. Сухин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Повестка дня: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проекте решения земского собрания Кочегуренского сельского поселения «</w:t>
      </w:r>
      <w:r>
        <w:rPr>
          <w:sz w:val="28"/>
          <w:szCs w:val="28"/>
        </w:rPr>
        <w:t xml:space="preserve">Об утверждении отчета об исполнении бюджета Кочегуренского сельского поселения за 2024 год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Слушали: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Главу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Кочегуренского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color w:val="000000"/>
          <w:sz w:val="28"/>
          <w:szCs w:val="28"/>
        </w:rPr>
        <w:t xml:space="preserve">Сухина С.А.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Пешеханов С.Н.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Кочегуренског</w:t>
      </w:r>
      <w:r>
        <w:rPr>
          <w:sz w:val="28"/>
          <w:szCs w:val="28"/>
        </w:rPr>
        <w:t xml:space="preserve">о сельского поселения предложил</w:t>
      </w:r>
      <w:r>
        <w:rPr>
          <w:sz w:val="28"/>
          <w:szCs w:val="28"/>
        </w:rPr>
        <w:t xml:space="preserve"> одобрить проект решения земского собрания Кочегуренского сельского поселения «</w:t>
      </w:r>
      <w:r>
        <w:rPr>
          <w:sz w:val="28"/>
          <w:szCs w:val="28"/>
        </w:rPr>
        <w:t xml:space="preserve">Об утверждении отчета об исполнении бюджета Кочегуренского сельского поселения за 2024 год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 xml:space="preserve">Жиленкова </w:t>
      </w:r>
      <w:r>
        <w:rPr>
          <w:color w:val="000000" w:themeColor="text1"/>
          <w:sz w:val="28"/>
          <w:szCs w:val="28"/>
        </w:rPr>
        <w:t xml:space="preserve">Е.Н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депутат</w:t>
      </w:r>
      <w:r>
        <w:rPr>
          <w:sz w:val="28"/>
          <w:szCs w:val="28"/>
        </w:rPr>
        <w:t xml:space="preserve">, поддержала предложение </w:t>
      </w:r>
      <w:r>
        <w:rPr>
          <w:color w:val="000000" w:themeColor="text1"/>
          <w:sz w:val="28"/>
          <w:szCs w:val="28"/>
        </w:rPr>
        <w:t xml:space="preserve">Пешеханова С.Н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об одобрении проекта решения земского собрания Кочегуренского сельского поселения «</w:t>
      </w:r>
      <w:r>
        <w:rPr>
          <w:sz w:val="28"/>
          <w:szCs w:val="28"/>
        </w:rPr>
        <w:t xml:space="preserve">Об утверждении отчета об исполнении бюджета Кочегуренского сельского поселения за 2024 год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Решили: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Одобрить проект решения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земского собрания Кочегуренского сельского поселения «</w:t>
      </w:r>
      <w:r>
        <w:rPr>
          <w:sz w:val="28"/>
          <w:szCs w:val="28"/>
        </w:rPr>
        <w:t xml:space="preserve">Об утверждении отчета об исполнении бюджета Кочегуренского сельского поселения за 2024 год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Голосовали: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>
        <w:rPr>
          <w:color w:val="000000" w:themeColor="text1"/>
          <w:sz w:val="28"/>
          <w:szCs w:val="28"/>
        </w:rPr>
        <w:t xml:space="preserve">21</w:t>
      </w:r>
      <w:r>
        <w:rPr>
          <w:color w:val="000000" w:themeColor="text1"/>
          <w:sz w:val="28"/>
          <w:szCs w:val="28"/>
        </w:rPr>
        <w:t xml:space="preserve"> человек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«Против» - нет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«Воздержалось» - нет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Председательствующий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публичных слушаниях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С.А. Сухин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709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900"/>
      </w:rPr>
      <w:framePr w:wrap="around" w:vAnchor="text" w:hAnchor="margin" w:xAlign="right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separate"/>
    </w:r>
    <w:r>
      <w:rPr>
        <w:rStyle w:val="900"/>
      </w:rPr>
      <w:t xml:space="preserve">2</w: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89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900"/>
      </w:rPr>
      <w:framePr w:wrap="around" w:vAnchor="text" w:hAnchor="margin" w:xAlign="right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899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 w:default="1">
    <w:name w:val="Normal"/>
    <w:qFormat/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Title Char"/>
    <w:basedOn w:val="711"/>
    <w:link w:val="740"/>
    <w:uiPriority w:val="10"/>
    <w:rPr>
      <w:sz w:val="48"/>
      <w:szCs w:val="48"/>
    </w:rPr>
  </w:style>
  <w:style w:type="character" w:styleId="715" w:customStyle="1">
    <w:name w:val="Subtitle Char"/>
    <w:basedOn w:val="711"/>
    <w:link w:val="742"/>
    <w:uiPriority w:val="11"/>
    <w:rPr>
      <w:sz w:val="24"/>
      <w:szCs w:val="24"/>
    </w:rPr>
  </w:style>
  <w:style w:type="character" w:styleId="716" w:customStyle="1">
    <w:name w:val="Quote Char"/>
    <w:link w:val="744"/>
    <w:uiPriority w:val="29"/>
    <w:rPr>
      <w:i/>
    </w:rPr>
  </w:style>
  <w:style w:type="character" w:styleId="717" w:customStyle="1">
    <w:name w:val="Intense Quote Char"/>
    <w:link w:val="746"/>
    <w:uiPriority w:val="30"/>
    <w:rPr>
      <w:i/>
    </w:rPr>
  </w:style>
  <w:style w:type="character" w:styleId="718" w:customStyle="1">
    <w:name w:val="Footnote Text Char"/>
    <w:link w:val="881"/>
    <w:uiPriority w:val="99"/>
    <w:rPr>
      <w:sz w:val="18"/>
    </w:rPr>
  </w:style>
  <w:style w:type="character" w:styleId="719" w:customStyle="1">
    <w:name w:val="Endnote Text Char"/>
    <w:link w:val="884"/>
    <w:uiPriority w:val="99"/>
    <w:rPr>
      <w:sz w:val="20"/>
    </w:rPr>
  </w:style>
  <w:style w:type="paragraph" w:styleId="720" w:customStyle="1">
    <w:name w:val="Heading 1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 w:customStyle="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 w:customStyle="1">
    <w:name w:val="Heading 2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 w:customStyle="1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 w:customStyle="1">
    <w:name w:val="Heading 3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 w:customStyle="1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 w:customStyle="1">
    <w:name w:val="Heading 4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 w:customStyle="1">
    <w:name w:val="Heading 5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 w:customStyle="1">
    <w:name w:val="Heading 6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 w:customStyle="1">
    <w:name w:val="Heading 7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 w:customStyle="1">
    <w:name w:val="Heading 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 w:customStyle="1">
    <w:name w:val="Heading 9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customStyle="1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uiPriority w:val="34"/>
    <w:qFormat/>
    <w:pPr>
      <w:contextualSpacing/>
      <w:ind w:left="720"/>
    </w:pPr>
  </w:style>
  <w:style w:type="paragraph" w:styleId="739">
    <w:name w:val="No Spacing"/>
    <w:uiPriority w:val="1"/>
    <w:qFormat/>
  </w:style>
  <w:style w:type="paragraph" w:styleId="740">
    <w:name w:val="Title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link w:val="740"/>
    <w:uiPriority w:val="10"/>
    <w:rPr>
      <w:sz w:val="48"/>
      <w:szCs w:val="48"/>
    </w:rPr>
  </w:style>
  <w:style w:type="paragraph" w:styleId="742">
    <w:name w:val="Subtitle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link w:val="742"/>
    <w:uiPriority w:val="11"/>
    <w:rPr>
      <w:sz w:val="24"/>
      <w:szCs w:val="24"/>
    </w:rPr>
  </w:style>
  <w:style w:type="paragraph" w:styleId="744">
    <w:name w:val="Quote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paragraph" w:styleId="748" w:customStyle="1">
    <w:name w:val="Header"/>
    <w:link w:val="74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9" w:customStyle="1">
    <w:name w:val="Header Char"/>
    <w:link w:val="748"/>
    <w:uiPriority w:val="99"/>
  </w:style>
  <w:style w:type="paragraph" w:styleId="750" w:customStyle="1">
    <w:name w:val="Footer"/>
    <w:link w:val="75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1" w:customStyle="1">
    <w:name w:val="Footer Char"/>
    <w:link w:val="750"/>
    <w:uiPriority w:val="99"/>
  </w:style>
  <w:style w:type="paragraph" w:styleId="752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link w:val="750"/>
    <w:uiPriority w:val="99"/>
  </w:style>
  <w:style w:type="table" w:styleId="75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link w:val="882"/>
    <w:uiPriority w:val="99"/>
    <w:semiHidden/>
    <w:unhideWhenUsed/>
    <w:pPr>
      <w:spacing w:after="40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link w:val="885"/>
    <w:uiPriority w:val="99"/>
    <w:semiHidden/>
    <w:unhideWhenUsed/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uiPriority w:val="39"/>
    <w:unhideWhenUsed/>
    <w:pPr>
      <w:spacing w:after="57"/>
    </w:pPr>
  </w:style>
  <w:style w:type="paragraph" w:styleId="888">
    <w:name w:val="toc 2"/>
    <w:uiPriority w:val="39"/>
    <w:unhideWhenUsed/>
    <w:pPr>
      <w:ind w:left="283"/>
      <w:spacing w:after="57"/>
    </w:pPr>
  </w:style>
  <w:style w:type="paragraph" w:styleId="889">
    <w:name w:val="toc 3"/>
    <w:uiPriority w:val="39"/>
    <w:unhideWhenUsed/>
    <w:pPr>
      <w:ind w:left="567"/>
      <w:spacing w:after="57"/>
    </w:pPr>
  </w:style>
  <w:style w:type="paragraph" w:styleId="890">
    <w:name w:val="toc 4"/>
    <w:uiPriority w:val="39"/>
    <w:unhideWhenUsed/>
    <w:pPr>
      <w:ind w:left="850"/>
      <w:spacing w:after="57"/>
    </w:pPr>
  </w:style>
  <w:style w:type="paragraph" w:styleId="891">
    <w:name w:val="toc 5"/>
    <w:uiPriority w:val="39"/>
    <w:unhideWhenUsed/>
    <w:pPr>
      <w:ind w:left="1134"/>
      <w:spacing w:after="57"/>
    </w:pPr>
  </w:style>
  <w:style w:type="paragraph" w:styleId="892">
    <w:name w:val="toc 6"/>
    <w:uiPriority w:val="39"/>
    <w:unhideWhenUsed/>
    <w:pPr>
      <w:ind w:left="1417"/>
      <w:spacing w:after="57"/>
    </w:pPr>
  </w:style>
  <w:style w:type="paragraph" w:styleId="893">
    <w:name w:val="toc 7"/>
    <w:uiPriority w:val="39"/>
    <w:unhideWhenUsed/>
    <w:pPr>
      <w:ind w:left="1701"/>
      <w:spacing w:after="57"/>
    </w:pPr>
  </w:style>
  <w:style w:type="paragraph" w:styleId="894">
    <w:name w:val="toc 8"/>
    <w:uiPriority w:val="39"/>
    <w:unhideWhenUsed/>
    <w:pPr>
      <w:ind w:left="1984"/>
      <w:spacing w:after="57"/>
    </w:pPr>
  </w:style>
  <w:style w:type="paragraph" w:styleId="895">
    <w:name w:val="toc 9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uiPriority w:val="99"/>
    <w:unhideWhenUsed/>
  </w:style>
  <w:style w:type="paragraph" w:styleId="898">
    <w:name w:val="Balloon Text"/>
    <w:basedOn w:val="710"/>
    <w:semiHidden/>
    <w:rPr>
      <w:rFonts w:ascii="Tahoma" w:hAnsi="Tahoma"/>
      <w:sz w:val="16"/>
      <w:szCs w:val="16"/>
    </w:rPr>
  </w:style>
  <w:style w:type="paragraph" w:styleId="899" w:customStyle="1">
    <w:name w:val="Footer"/>
    <w:basedOn w:val="710"/>
    <w:link w:val="903"/>
    <w:pPr>
      <w:tabs>
        <w:tab w:val="center" w:pos="4677" w:leader="none"/>
        <w:tab w:val="right" w:pos="9355" w:leader="none"/>
      </w:tabs>
    </w:pPr>
  </w:style>
  <w:style w:type="character" w:styleId="900">
    <w:name w:val="page number"/>
    <w:basedOn w:val="711"/>
  </w:style>
  <w:style w:type="paragraph" w:styleId="901" w:customStyle="1">
    <w:name w:val="Header"/>
    <w:basedOn w:val="710"/>
    <w:link w:val="902"/>
    <w:pPr>
      <w:tabs>
        <w:tab w:val="center" w:pos="4677" w:leader="none"/>
        <w:tab w:val="right" w:pos="9355" w:leader="none"/>
      </w:tabs>
    </w:pPr>
  </w:style>
  <w:style w:type="character" w:styleId="902" w:customStyle="1">
    <w:name w:val="Верхний колонтитул Знак"/>
    <w:basedOn w:val="711"/>
    <w:link w:val="901"/>
    <w:rPr>
      <w:rFonts w:ascii="Calibri" w:hAnsi="Calibri" w:eastAsia="Calibri"/>
      <w:sz w:val="22"/>
      <w:szCs w:val="22"/>
      <w:lang w:eastAsia="en-US"/>
    </w:rPr>
  </w:style>
  <w:style w:type="character" w:styleId="903" w:customStyle="1">
    <w:name w:val="Нижний колонтитул Знак"/>
    <w:basedOn w:val="711"/>
    <w:link w:val="899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15</cp:revision>
  <dcterms:created xsi:type="dcterms:W3CDTF">2022-05-13T13:54:00Z</dcterms:created>
  <dcterms:modified xsi:type="dcterms:W3CDTF">2025-04-24T05:50:51Z</dcterms:modified>
</cp:coreProperties>
</file>