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F3" w:rsidRDefault="00B554D0" w:rsidP="000C6EF3">
      <w:pPr>
        <w:pStyle w:val="af9"/>
        <w:spacing w:line="240" w:lineRule="auto"/>
        <w:ind w:left="0"/>
        <w:jc w:val="both"/>
        <w:rPr>
          <w:sz w:val="24"/>
          <w:szCs w:val="24"/>
        </w:rPr>
      </w:pPr>
      <w:r>
        <w:t xml:space="preserve">                                                </w:t>
      </w:r>
      <w:r w:rsidR="000C6EF3">
        <w:t xml:space="preserve">      </w:t>
      </w:r>
      <w:r>
        <w:t xml:space="preserve">  </w:t>
      </w:r>
      <w:r w:rsidR="000C6EF3">
        <w:rPr>
          <w:sz w:val="24"/>
          <w:szCs w:val="24"/>
        </w:rPr>
        <w:t>БЕЛГОРОДСКАЯ ОБЛАСТЬ</w:t>
      </w:r>
    </w:p>
    <w:p w:rsidR="000C6EF3" w:rsidRDefault="000C6EF3" w:rsidP="000C6EF3">
      <w:pPr>
        <w:jc w:val="center"/>
        <w:rPr>
          <w:b/>
        </w:rPr>
      </w:pPr>
      <w:r>
        <w:rPr>
          <w:b/>
        </w:rPr>
        <w:t>ЧЕРНЯНСКИЙ РАЙОН</w:t>
      </w:r>
    </w:p>
    <w:p w:rsidR="000C6EF3" w:rsidRDefault="000C6EF3" w:rsidP="000C6EF3">
      <w:pPr>
        <w:rPr>
          <w:b/>
          <w:sz w:val="14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EF3" w:rsidRDefault="000C6EF3" w:rsidP="000C6EF3">
      <w:pPr>
        <w:pStyle w:val="af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КОЧЕГУРЕНСКОГО СЕЛЬСКОГО ПОСЕЛЕНИЯ  МУНИЦИПАЛЬНОГО РАЙОНА </w:t>
      </w:r>
    </w:p>
    <w:p w:rsidR="000C6EF3" w:rsidRDefault="000C6EF3" w:rsidP="000C6EF3">
      <w:pPr>
        <w:pStyle w:val="af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0C6EF3" w:rsidRDefault="000C6EF3" w:rsidP="000C6EF3">
      <w:pPr>
        <w:rPr>
          <w:b/>
        </w:rPr>
      </w:pPr>
    </w:p>
    <w:p w:rsidR="000C6EF3" w:rsidRDefault="000C6EF3" w:rsidP="000C6EF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0C6EF3" w:rsidRDefault="000C6EF3" w:rsidP="000C6EF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0C6EF3" w:rsidRDefault="000C6EF3" w:rsidP="000C6EF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0C6EF3" w:rsidRPr="005B060A" w:rsidRDefault="00EC7F82" w:rsidP="000C6EF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0C6EF3">
        <w:rPr>
          <w:b/>
          <w:sz w:val="28"/>
          <w:szCs w:val="28"/>
        </w:rPr>
        <w:t xml:space="preserve"> </w:t>
      </w:r>
      <w:r w:rsidR="00CC5096">
        <w:rPr>
          <w:b/>
          <w:sz w:val="28"/>
          <w:szCs w:val="28"/>
        </w:rPr>
        <w:t>марта 2024</w:t>
      </w:r>
      <w:r w:rsidR="000C6EF3" w:rsidRPr="005B060A">
        <w:rPr>
          <w:b/>
          <w:sz w:val="28"/>
          <w:szCs w:val="28"/>
        </w:rPr>
        <w:t xml:space="preserve"> г.                                                                                   </w:t>
      </w:r>
      <w:r w:rsidR="00CC5096">
        <w:rPr>
          <w:b/>
          <w:sz w:val="28"/>
          <w:szCs w:val="28"/>
        </w:rPr>
        <w:t xml:space="preserve">    </w:t>
      </w:r>
      <w:r w:rsidR="000C6EF3" w:rsidRPr="005B060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</w:t>
      </w:r>
      <w:r w:rsidR="00CC5096">
        <w:rPr>
          <w:b/>
          <w:sz w:val="28"/>
          <w:szCs w:val="28"/>
        </w:rPr>
        <w:t>/1</w:t>
      </w:r>
    </w:p>
    <w:p w:rsidR="000C6EF3" w:rsidRPr="00C62630" w:rsidRDefault="000C6EF3" w:rsidP="000C6EF3">
      <w:pPr>
        <w:shd w:val="clear" w:color="auto" w:fill="FFFFFF"/>
        <w:rPr>
          <w:b/>
          <w:color w:val="FF0000"/>
          <w:sz w:val="28"/>
          <w:szCs w:val="28"/>
        </w:rPr>
      </w:pPr>
    </w:p>
    <w:p w:rsidR="000C6EF3" w:rsidRDefault="000C6EF3" w:rsidP="000C6EF3">
      <w:pPr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</w:p>
    <w:p w:rsidR="000C6EF3" w:rsidRPr="000065F2" w:rsidRDefault="000C6EF3" w:rsidP="000C6EF3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0C6EF3" w:rsidRDefault="000C6EF3" w:rsidP="000C6EF3">
      <w:pPr>
        <w:widowControl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C6EF3" w:rsidRDefault="000C6EF3" w:rsidP="000C6E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 сельского поселения муниципального района «Чернянский район» Белгородской области от 08 сентября 2014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№ 5 «Об утверждении муниципальной программы «Устойчивое развитие сельских территорий Кочегуренского сельского поселения </w:t>
      </w:r>
    </w:p>
    <w:p w:rsidR="000C6EF3" w:rsidRDefault="000C6EF3" w:rsidP="000C6E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Чернянского района Белгородской области»</w:t>
      </w:r>
    </w:p>
    <w:p w:rsidR="000C6EF3" w:rsidRPr="009D4532" w:rsidRDefault="000C6EF3" w:rsidP="000C6EF3">
      <w:pPr>
        <w:tabs>
          <w:tab w:val="left" w:pos="5953"/>
        </w:tabs>
        <w:rPr>
          <w:b/>
          <w:sz w:val="28"/>
        </w:rPr>
      </w:pPr>
    </w:p>
    <w:p w:rsidR="000C6EF3" w:rsidRPr="00AB04B5" w:rsidRDefault="000C6EF3" w:rsidP="000C6EF3">
      <w:pPr>
        <w:rPr>
          <w:sz w:val="28"/>
        </w:rPr>
      </w:pPr>
    </w:p>
    <w:p w:rsidR="000C6EF3" w:rsidRDefault="000C6EF3" w:rsidP="000C6EF3">
      <w:pPr>
        <w:jc w:val="both"/>
        <w:rPr>
          <w:b/>
          <w:sz w:val="28"/>
        </w:rPr>
      </w:pPr>
      <w:r w:rsidRPr="00AB04B5">
        <w:rPr>
          <w:sz w:val="28"/>
        </w:rPr>
        <w:t xml:space="preserve">          В целях актуализации и повышения эффективности реализации муниципальной программы «Устойчивое развитие сельских территорий </w:t>
      </w:r>
      <w:r>
        <w:rPr>
          <w:sz w:val="28"/>
        </w:rPr>
        <w:t>Кочегуренского</w:t>
      </w:r>
      <w:r w:rsidRPr="00AB04B5">
        <w:rPr>
          <w:sz w:val="28"/>
        </w:rPr>
        <w:t xml:space="preserve"> сельского поселения Чернянского района Белгородской области» администрация </w:t>
      </w:r>
      <w:r>
        <w:rPr>
          <w:sz w:val="28"/>
        </w:rPr>
        <w:t>Кочегуренского</w:t>
      </w:r>
      <w:r w:rsidRPr="00AB04B5">
        <w:rPr>
          <w:sz w:val="28"/>
        </w:rPr>
        <w:t xml:space="preserve"> сельского поселения муниципального района «Чернянский район» Белгородской области  </w:t>
      </w:r>
      <w:r w:rsidRPr="00AB04B5">
        <w:rPr>
          <w:b/>
          <w:sz w:val="28"/>
        </w:rPr>
        <w:t>постановляет:</w:t>
      </w:r>
    </w:p>
    <w:p w:rsidR="000C6EF3" w:rsidRDefault="000C6EF3" w:rsidP="000C6EF3">
      <w:pPr>
        <w:numPr>
          <w:ilvl w:val="0"/>
          <w:numId w:val="31"/>
        </w:numPr>
        <w:ind w:left="0" w:firstLine="705"/>
        <w:jc w:val="both"/>
        <w:rPr>
          <w:sz w:val="28"/>
        </w:rPr>
      </w:pPr>
      <w:r>
        <w:rPr>
          <w:sz w:val="28"/>
        </w:rPr>
        <w:t>Принять в новой редакции муниципальную программу «Устойчивое развитие сельских территорий Кочегуренского сельского поселения Чернянского района Белгородской области» утвержденную постановлением администрации Кочегуренского сельского поселения 08 сентября 2014 года № 5 (прилагается).</w:t>
      </w:r>
    </w:p>
    <w:p w:rsidR="000C6EF3" w:rsidRDefault="000C6EF3" w:rsidP="000C6EF3">
      <w:pPr>
        <w:numPr>
          <w:ilvl w:val="0"/>
          <w:numId w:val="31"/>
        </w:numPr>
        <w:shd w:val="clear" w:color="auto" w:fill="FFFFFF"/>
        <w:ind w:left="14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астоящее постановление обнародовать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в сети Интернет (адрес сайта</w:t>
      </w:r>
      <w:r>
        <w:rPr>
          <w:b/>
          <w:bCs/>
        </w:rPr>
        <w:t xml:space="preserve">: </w:t>
      </w:r>
      <w:r>
        <w:rPr>
          <w:bCs/>
          <w:sz w:val="28"/>
          <w:szCs w:val="28"/>
        </w:rPr>
        <w:t>http://</w:t>
      </w:r>
      <w:r w:rsidRPr="001159B5">
        <w:rPr>
          <w:sz w:val="20"/>
        </w:rPr>
        <w:t xml:space="preserve"> </w:t>
      </w:r>
      <w:r w:rsidRPr="001159B5">
        <w:rPr>
          <w:sz w:val="28"/>
          <w:szCs w:val="28"/>
        </w:rPr>
        <w:t>kochegury-</w:t>
      </w:r>
      <w:r w:rsidRPr="001159B5">
        <w:rPr>
          <w:sz w:val="28"/>
          <w:szCs w:val="28"/>
          <w:lang w:val="en-US"/>
        </w:rPr>
        <w:t>r</w:t>
      </w:r>
      <w:r w:rsidRPr="001159B5">
        <w:rPr>
          <w:sz w:val="28"/>
          <w:szCs w:val="28"/>
        </w:rPr>
        <w:t>31.</w:t>
      </w:r>
      <w:r w:rsidRPr="001159B5">
        <w:rPr>
          <w:sz w:val="28"/>
          <w:szCs w:val="28"/>
          <w:lang w:val="en-US"/>
        </w:rPr>
        <w:t>gosweb</w:t>
      </w:r>
      <w:r w:rsidRPr="001159B5">
        <w:rPr>
          <w:sz w:val="28"/>
          <w:szCs w:val="28"/>
        </w:rPr>
        <w:t>.</w:t>
      </w:r>
      <w:r w:rsidRPr="001159B5">
        <w:rPr>
          <w:sz w:val="28"/>
          <w:szCs w:val="28"/>
          <w:lang w:val="en-US"/>
        </w:rPr>
        <w:t>gosuslugi</w:t>
      </w:r>
      <w:r w:rsidRPr="001159B5">
        <w:rPr>
          <w:sz w:val="28"/>
          <w:szCs w:val="28"/>
        </w:rPr>
        <w:t>.ru</w:t>
      </w:r>
      <w:r>
        <w:rPr>
          <w:sz w:val="28"/>
          <w:szCs w:val="28"/>
        </w:rPr>
        <w:t>).</w:t>
      </w:r>
    </w:p>
    <w:p w:rsidR="000C6EF3" w:rsidRPr="005B060A" w:rsidRDefault="000C6EF3" w:rsidP="000C6EF3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Pr="005B060A">
        <w:rPr>
          <w:sz w:val="28"/>
        </w:rPr>
        <w:t>. Контроль за исполнением данного постановления оставляю за собой.</w:t>
      </w:r>
    </w:p>
    <w:p w:rsidR="000C6EF3" w:rsidRPr="00AB04B5" w:rsidRDefault="000C6EF3" w:rsidP="000C6EF3">
      <w:pPr>
        <w:ind w:left="1065" w:hanging="360"/>
        <w:jc w:val="both"/>
        <w:rPr>
          <w:sz w:val="28"/>
        </w:rPr>
      </w:pPr>
    </w:p>
    <w:p w:rsidR="000C6EF3" w:rsidRDefault="000C6EF3" w:rsidP="000C6EF3">
      <w:pPr>
        <w:rPr>
          <w:sz w:val="28"/>
        </w:rPr>
      </w:pPr>
    </w:p>
    <w:p w:rsidR="000C6EF3" w:rsidRDefault="000C6EF3" w:rsidP="000C6EF3">
      <w:pPr>
        <w:rPr>
          <w:sz w:val="28"/>
        </w:rPr>
      </w:pPr>
    </w:p>
    <w:p w:rsidR="000C6EF3" w:rsidRPr="00BE69A2" w:rsidRDefault="000C6EF3" w:rsidP="000C6EF3">
      <w:pPr>
        <w:rPr>
          <w:b/>
          <w:sz w:val="28"/>
        </w:rPr>
      </w:pPr>
      <w:r w:rsidRPr="00BE69A2">
        <w:rPr>
          <w:b/>
          <w:sz w:val="28"/>
        </w:rPr>
        <w:t xml:space="preserve">Глава администрации </w:t>
      </w:r>
    </w:p>
    <w:p w:rsidR="000C6EF3" w:rsidRDefault="000C6EF3" w:rsidP="000C6EF3">
      <w:pPr>
        <w:rPr>
          <w:b/>
          <w:sz w:val="28"/>
        </w:rPr>
      </w:pPr>
      <w:r>
        <w:rPr>
          <w:b/>
          <w:sz w:val="28"/>
        </w:rPr>
        <w:t>Кочегуренского</w:t>
      </w:r>
      <w:r w:rsidRPr="00BE69A2">
        <w:rPr>
          <w:b/>
          <w:sz w:val="28"/>
        </w:rPr>
        <w:t xml:space="preserve"> сельского</w:t>
      </w:r>
    </w:p>
    <w:p w:rsidR="000C6EF3" w:rsidRPr="00015FE5" w:rsidRDefault="000C6EF3" w:rsidP="000C6EF3">
      <w:pPr>
        <w:rPr>
          <w:b/>
          <w:sz w:val="28"/>
        </w:rPr>
      </w:pPr>
      <w:r w:rsidRPr="00BE69A2">
        <w:rPr>
          <w:b/>
          <w:sz w:val="28"/>
        </w:rPr>
        <w:t xml:space="preserve">поселения                     </w:t>
      </w:r>
      <w:r>
        <w:rPr>
          <w:b/>
          <w:sz w:val="28"/>
        </w:rPr>
        <w:t xml:space="preserve">                                                          </w:t>
      </w:r>
      <w:r w:rsidR="00CC5096">
        <w:rPr>
          <w:b/>
          <w:sz w:val="28"/>
        </w:rPr>
        <w:t xml:space="preserve">                </w:t>
      </w:r>
      <w:r>
        <w:rPr>
          <w:b/>
          <w:sz w:val="28"/>
        </w:rPr>
        <w:t xml:space="preserve">  </w:t>
      </w:r>
      <w:r w:rsidR="00CC5096">
        <w:rPr>
          <w:b/>
          <w:sz w:val="28"/>
        </w:rPr>
        <w:t>П.В. Ушаков</w:t>
      </w:r>
      <w:r>
        <w:t xml:space="preserve">                </w:t>
      </w:r>
    </w:p>
    <w:p w:rsidR="000C6EF3" w:rsidRDefault="000C6EF3" w:rsidP="000C6EF3">
      <w:pPr>
        <w:jc w:val="center"/>
      </w:pPr>
    </w:p>
    <w:p w:rsidR="000C6EF3" w:rsidRDefault="000C6EF3" w:rsidP="000C6EF3">
      <w:pPr>
        <w:jc w:val="center"/>
      </w:pPr>
      <w:r w:rsidRPr="002E1C0C">
        <w:t xml:space="preserve">                                                     </w:t>
      </w:r>
    </w:p>
    <w:p w:rsidR="000C6EF3" w:rsidRDefault="000C6EF3" w:rsidP="00296C83"/>
    <w:p w:rsidR="000C6EF3" w:rsidRDefault="000C6EF3" w:rsidP="00296C83"/>
    <w:p w:rsidR="00EC7F82" w:rsidRDefault="00EC7F82" w:rsidP="00EC7F82">
      <w:pPr>
        <w:jc w:val="right"/>
      </w:pPr>
      <w:r w:rsidRPr="00B31088">
        <w:lastRenderedPageBreak/>
        <w:t>Утверждена</w:t>
      </w:r>
    </w:p>
    <w:p w:rsidR="00EC7F82" w:rsidRPr="00B31088" w:rsidRDefault="00EC7F82" w:rsidP="00EC7F82">
      <w:pPr>
        <w:jc w:val="right"/>
      </w:pPr>
      <w:r>
        <w:t xml:space="preserve">                                                                                                       </w:t>
      </w:r>
      <w:r w:rsidRPr="00B31088">
        <w:t>постановлением администрации</w:t>
      </w:r>
    </w:p>
    <w:p w:rsidR="00EC7F82" w:rsidRPr="00A77F8F" w:rsidRDefault="00EC7F82" w:rsidP="00EC7F82">
      <w:pPr>
        <w:jc w:val="right"/>
      </w:pPr>
      <w:r w:rsidRPr="009616D8">
        <w:rPr>
          <w:color w:val="FF0000"/>
        </w:rPr>
        <w:t xml:space="preserve">                                                                                                      </w:t>
      </w:r>
      <w:r w:rsidRPr="00A77F8F">
        <w:t>Кочегуренского сельского поселения</w:t>
      </w:r>
    </w:p>
    <w:p w:rsidR="00EC7F82" w:rsidRPr="00E63E48" w:rsidRDefault="00EC7F82" w:rsidP="00EC7F82">
      <w:pPr>
        <w:jc w:val="right"/>
      </w:pPr>
      <w:r w:rsidRPr="00E63E48">
        <w:t xml:space="preserve">                                                                                                        </w:t>
      </w:r>
      <w:r>
        <w:t xml:space="preserve">       от</w:t>
      </w:r>
      <w:r w:rsidRPr="00E63E48">
        <w:t xml:space="preserve"> </w:t>
      </w:r>
      <w:r>
        <w:t>27</w:t>
      </w:r>
      <w:r w:rsidRPr="00D778B4">
        <w:t xml:space="preserve"> марта 2024</w:t>
      </w:r>
      <w:r>
        <w:t xml:space="preserve"> г. № 14/1</w:t>
      </w:r>
    </w:p>
    <w:p w:rsidR="00EC7F82" w:rsidRDefault="00EC7F82" w:rsidP="00EC7F82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EC7F82" w:rsidRDefault="00EC7F82" w:rsidP="00EC7F8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EC7F82" w:rsidRDefault="00EC7F82" w:rsidP="00EC7F8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EC7F82" w:rsidRDefault="00EC7F82" w:rsidP="00EC7F8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EC7F82" w:rsidRDefault="00EC7F82" w:rsidP="00EC7F8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EC7F82" w:rsidRDefault="00EC7F82" w:rsidP="00EC7F8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EC7F82" w:rsidRDefault="00EC7F82" w:rsidP="00EC7F82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EC7F82" w:rsidRDefault="00EC7F82" w:rsidP="00EC7F82">
      <w:pPr>
        <w:jc w:val="both"/>
        <w:rPr>
          <w:b/>
          <w:bCs/>
          <w:color w:val="FF0000"/>
          <w:sz w:val="28"/>
          <w:szCs w:val="28"/>
        </w:rPr>
      </w:pPr>
    </w:p>
    <w:p w:rsidR="00EC7F82" w:rsidRPr="005C6DBA" w:rsidRDefault="00EC7F82" w:rsidP="00EC7F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EC7F82" w:rsidRPr="007314FE" w:rsidRDefault="00EC7F82" w:rsidP="00EC7F82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 xml:space="preserve">«Устойчивое развитие сельских территорий </w:t>
      </w:r>
    </w:p>
    <w:p w:rsidR="00EC7F82" w:rsidRPr="007314FE" w:rsidRDefault="00EC7F82" w:rsidP="00EC7F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Кочегуренского</w:t>
      </w:r>
      <w:r w:rsidRPr="007314FE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:rsidR="00EC7F82" w:rsidRPr="007314FE" w:rsidRDefault="00EC7F82" w:rsidP="00EC7F82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>Белгородской области»</w:t>
      </w:r>
    </w:p>
    <w:p w:rsidR="00EC7F82" w:rsidRDefault="00EC7F82" w:rsidP="00EC7F82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EC7F82" w:rsidRPr="005C6DBA" w:rsidRDefault="00EC7F82" w:rsidP="00EC7F82">
      <w:pPr>
        <w:rPr>
          <w:sz w:val="28"/>
          <w:szCs w:val="28"/>
        </w:rPr>
      </w:pPr>
    </w:p>
    <w:p w:rsidR="00EC7F82" w:rsidRPr="009B76DA" w:rsidRDefault="00EC7F82" w:rsidP="00EC7F82">
      <w:pPr>
        <w:rPr>
          <w:b/>
          <w:sz w:val="28"/>
          <w:szCs w:val="28"/>
        </w:rPr>
      </w:pPr>
    </w:p>
    <w:p w:rsidR="00EC7F82" w:rsidRPr="009B76DA" w:rsidRDefault="00EC7F82" w:rsidP="00EC7F82">
      <w:pPr>
        <w:rPr>
          <w:b/>
          <w:sz w:val="28"/>
          <w:szCs w:val="28"/>
        </w:rPr>
      </w:pPr>
      <w:r w:rsidRPr="009B76DA">
        <w:rPr>
          <w:b/>
          <w:sz w:val="28"/>
          <w:szCs w:val="28"/>
        </w:rPr>
        <w:t xml:space="preserve">Ответственный исполнитель: Администрация </w:t>
      </w:r>
      <w:r>
        <w:rPr>
          <w:b/>
          <w:sz w:val="28"/>
          <w:szCs w:val="28"/>
        </w:rPr>
        <w:t xml:space="preserve">Кочегуренского </w:t>
      </w:r>
      <w:r w:rsidRPr="009B76DA">
        <w:rPr>
          <w:b/>
          <w:sz w:val="28"/>
          <w:szCs w:val="28"/>
        </w:rPr>
        <w:t>сельского поселения</w:t>
      </w:r>
    </w:p>
    <w:p w:rsidR="00EC7F82" w:rsidRPr="009B76DA" w:rsidRDefault="00EC7F82" w:rsidP="00EC7F82">
      <w:pPr>
        <w:rPr>
          <w:b/>
          <w:sz w:val="28"/>
          <w:szCs w:val="28"/>
        </w:rPr>
      </w:pPr>
    </w:p>
    <w:p w:rsidR="00EC7F82" w:rsidRPr="009B76DA" w:rsidRDefault="00EC7F82" w:rsidP="00EC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   Ушаков П.В.</w:t>
      </w:r>
      <w:r w:rsidRPr="009B76DA">
        <w:rPr>
          <w:b/>
          <w:sz w:val="28"/>
          <w:szCs w:val="28"/>
        </w:rPr>
        <w:t xml:space="preserve"> (глава администрации </w:t>
      </w:r>
      <w:r>
        <w:rPr>
          <w:b/>
          <w:sz w:val="28"/>
          <w:szCs w:val="28"/>
        </w:rPr>
        <w:t xml:space="preserve">Кочегуренского </w:t>
      </w:r>
      <w:r w:rsidRPr="009B76DA">
        <w:rPr>
          <w:b/>
          <w:sz w:val="28"/>
          <w:szCs w:val="28"/>
        </w:rPr>
        <w:t>сельского поселения)</w:t>
      </w: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Pr="005C6DBA" w:rsidRDefault="00EC7F82" w:rsidP="00EC7F82">
      <w:pPr>
        <w:rPr>
          <w:sz w:val="28"/>
          <w:szCs w:val="28"/>
        </w:rPr>
      </w:pPr>
    </w:p>
    <w:p w:rsidR="00EC7F82" w:rsidRPr="00A214BF" w:rsidRDefault="00EC7F82" w:rsidP="00EC7F82">
      <w:pPr>
        <w:rPr>
          <w:b/>
          <w:bCs/>
          <w:sz w:val="28"/>
          <w:szCs w:val="28"/>
        </w:rPr>
      </w:pPr>
      <w:r w:rsidRPr="00A214BF">
        <w:rPr>
          <w:b/>
          <w:bCs/>
          <w:sz w:val="28"/>
          <w:szCs w:val="28"/>
        </w:rPr>
        <w:t xml:space="preserve">Ответственный </w:t>
      </w:r>
      <w:r>
        <w:rPr>
          <w:b/>
          <w:bCs/>
          <w:sz w:val="28"/>
          <w:szCs w:val="28"/>
        </w:rPr>
        <w:t>за разработку</w:t>
      </w:r>
      <w:r w:rsidRPr="00A214BF">
        <w:rPr>
          <w:b/>
          <w:bCs/>
          <w:sz w:val="28"/>
          <w:szCs w:val="28"/>
        </w:rPr>
        <w:t>:</w:t>
      </w: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  <w:r>
        <w:rPr>
          <w:sz w:val="28"/>
          <w:szCs w:val="28"/>
        </w:rPr>
        <w:t>Главный  специалист: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Жиленкова Л.Н.</w:t>
      </w: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Default="00EC7F82" w:rsidP="00EC7F82">
      <w:pPr>
        <w:rPr>
          <w:sz w:val="28"/>
          <w:szCs w:val="28"/>
        </w:rPr>
      </w:pPr>
    </w:p>
    <w:p w:rsidR="00EC7F82" w:rsidRPr="00A116B0" w:rsidRDefault="00EC7F82" w:rsidP="00EC7F82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8(47232)4-35-60</w:t>
      </w:r>
    </w:p>
    <w:p w:rsidR="00EC7F82" w:rsidRPr="00E7644B" w:rsidRDefault="00EC7F82" w:rsidP="00EC7F82">
      <w:pPr>
        <w:rPr>
          <w:rStyle w:val="w-mailboxuserinfoemailinner"/>
          <w:color w:val="000000" w:themeColor="text1"/>
          <w:sz w:val="32"/>
          <w:szCs w:val="32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A18">
        <w:rPr>
          <w:color w:val="FF0000"/>
          <w:sz w:val="28"/>
          <w:szCs w:val="28"/>
        </w:rPr>
        <w:tab/>
      </w:r>
      <w:r w:rsidRPr="00F565AE">
        <w:rPr>
          <w:rStyle w:val="w-mailboxuserinfoemailinner"/>
          <w:sz w:val="28"/>
          <w:szCs w:val="28"/>
        </w:rPr>
        <w:t>kocheguri@ch.belregion.ru</w:t>
      </w:r>
    </w:p>
    <w:p w:rsidR="00EC7F82" w:rsidRDefault="00EC7F82" w:rsidP="00EC7F82">
      <w:pPr>
        <w:jc w:val="both"/>
      </w:pPr>
    </w:p>
    <w:p w:rsidR="00EC7F82" w:rsidRDefault="00EC7F82" w:rsidP="00EC7F82">
      <w:pPr>
        <w:rPr>
          <w:sz w:val="28"/>
          <w:szCs w:val="28"/>
        </w:rPr>
      </w:pPr>
    </w:p>
    <w:p w:rsidR="00EC7F82" w:rsidRPr="00FC1530" w:rsidRDefault="00EC7F82" w:rsidP="00EC7F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lastRenderedPageBreak/>
        <w:t>Паспорт</w:t>
      </w:r>
    </w:p>
    <w:p w:rsidR="00EC7F82" w:rsidRDefault="00EC7F82" w:rsidP="00EC7F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</w:t>
      </w:r>
      <w:r w:rsidRPr="00FC1530">
        <w:rPr>
          <w:b/>
          <w:bCs/>
          <w:sz w:val="28"/>
          <w:szCs w:val="28"/>
        </w:rPr>
        <w:t xml:space="preserve">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</w:p>
    <w:p w:rsidR="00EC7F82" w:rsidRPr="005C6DBA" w:rsidRDefault="00EC7F82" w:rsidP="00EC7F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Кочегуренского сельского поселения Чернянского района</w:t>
      </w:r>
    </w:p>
    <w:p w:rsidR="00EC7F82" w:rsidRPr="005C6DBA" w:rsidRDefault="00EC7F82" w:rsidP="00EC7F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EC7F82" w:rsidRPr="00FC1530" w:rsidRDefault="00EC7F82" w:rsidP="00EC7F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2657"/>
        <w:gridCol w:w="7017"/>
      </w:tblGrid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65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C7F82" w:rsidRPr="00C01253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«</w:t>
            </w:r>
            <w:r w:rsidRPr="00C01253">
              <w:rPr>
                <w:sz w:val="28"/>
                <w:szCs w:val="28"/>
              </w:rPr>
              <w:t xml:space="preserve">Устойчивое развитие сельских территорий 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Кочегуренского</w:t>
            </w:r>
            <w:r w:rsidRPr="00C01253">
              <w:rPr>
                <w:sz w:val="28"/>
                <w:szCs w:val="28"/>
              </w:rPr>
              <w:t xml:space="preserve"> сельского поселения Чернянского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C01253">
              <w:rPr>
                <w:sz w:val="28"/>
                <w:szCs w:val="28"/>
              </w:rPr>
              <w:t>Белгородской области</w:t>
            </w:r>
            <w:r w:rsidRPr="00FC1530">
              <w:rPr>
                <w:sz w:val="28"/>
                <w:szCs w:val="28"/>
              </w:rPr>
              <w:t xml:space="preserve">» (далее </w:t>
            </w:r>
            <w:r>
              <w:rPr>
                <w:sz w:val="28"/>
                <w:szCs w:val="28"/>
              </w:rPr>
              <w:t>–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 п</w:t>
            </w:r>
            <w:r w:rsidRPr="00FC1530">
              <w:rPr>
                <w:sz w:val="28"/>
                <w:szCs w:val="28"/>
              </w:rPr>
              <w:t>рограмма)</w:t>
            </w:r>
          </w:p>
        </w:tc>
      </w:tr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5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Ответственный </w:t>
            </w: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EC7F82" w:rsidRPr="00C01253" w:rsidRDefault="00EC7F82" w:rsidP="00EC7F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10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</w:t>
            </w: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EC7F82" w:rsidRPr="00FC1530" w:rsidRDefault="00EC7F82" w:rsidP="00EC7F8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Кочегуренского</w:t>
            </w:r>
            <w:r w:rsidRPr="00C0125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Участники</w:t>
            </w:r>
          </w:p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EC7F82" w:rsidRPr="007D7958" w:rsidRDefault="00EC7F82" w:rsidP="00EC7F8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Кочегуренского</w:t>
            </w:r>
            <w:r w:rsidRPr="00C0125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МКУК «Кочегуренский центральный сельский Дом культуры»</w:t>
            </w:r>
          </w:p>
        </w:tc>
      </w:tr>
      <w:tr w:rsidR="00EC7F82" w:rsidRPr="00FC1530" w:rsidTr="00EC7F82">
        <w:trPr>
          <w:trHeight w:val="4616"/>
        </w:trPr>
        <w:tc>
          <w:tcPr>
            <w:tcW w:w="640" w:type="dxa"/>
          </w:tcPr>
          <w:p w:rsidR="00EC7F82" w:rsidRPr="00FC1530" w:rsidRDefault="00EC7F82" w:rsidP="00EC7F8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FC1530"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17" w:type="dxa"/>
          </w:tcPr>
          <w:p w:rsidR="00EC7F82" w:rsidRPr="004D119D" w:rsidRDefault="00EC7F82" w:rsidP="00EC7F82">
            <w:pPr>
              <w:numPr>
                <w:ilvl w:val="0"/>
                <w:numId w:val="28"/>
              </w:num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4D119D">
              <w:rPr>
                <w:bCs/>
                <w:sz w:val="28"/>
                <w:szCs w:val="28"/>
              </w:rPr>
              <w:t xml:space="preserve"> «Благоустройство </w:t>
            </w:r>
            <w:r>
              <w:rPr>
                <w:bCs/>
                <w:sz w:val="28"/>
                <w:szCs w:val="28"/>
              </w:rPr>
              <w:t>Кочегуренского</w:t>
            </w:r>
            <w:r w:rsidRPr="004D119D">
              <w:rPr>
                <w:bCs/>
                <w:sz w:val="28"/>
                <w:szCs w:val="28"/>
              </w:rPr>
              <w:t xml:space="preserve"> сельского поселения». </w:t>
            </w:r>
          </w:p>
          <w:p w:rsidR="00EC7F82" w:rsidRPr="000F3BDE" w:rsidRDefault="00EC7F82" w:rsidP="00EC7F82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4D119D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</w:t>
            </w:r>
            <w:r>
              <w:rPr>
                <w:sz w:val="28"/>
                <w:szCs w:val="28"/>
              </w:rPr>
              <w:t>Кочегуренском</w:t>
            </w:r>
            <w:r w:rsidRPr="004D119D">
              <w:rPr>
                <w:sz w:val="28"/>
                <w:szCs w:val="28"/>
              </w:rPr>
              <w:t xml:space="preserve"> сельском поселении».</w:t>
            </w:r>
            <w:r w:rsidRPr="004D119D">
              <w:rPr>
                <w:color w:val="FF0000"/>
                <w:sz w:val="22"/>
                <w:szCs w:val="22"/>
              </w:rPr>
              <w:t xml:space="preserve"> </w:t>
            </w:r>
          </w:p>
          <w:p w:rsidR="00EC7F82" w:rsidRDefault="00EC7F82" w:rsidP="00EC7F82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сферы культурно-досуговой деятельности Кочегуренского сельского поселения».</w:t>
            </w:r>
          </w:p>
          <w:p w:rsidR="00EC7F82" w:rsidRPr="00107F0B" w:rsidRDefault="00EC7F82" w:rsidP="00EC7F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F0B">
              <w:rPr>
                <w:sz w:val="28"/>
                <w:szCs w:val="28"/>
              </w:rPr>
              <w:t xml:space="preserve"> «</w:t>
            </w:r>
            <w:r w:rsidRPr="00107F0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Кочегуренского</w:t>
            </w:r>
            <w:r w:rsidRPr="00107F0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ского поселения</w:t>
            </w:r>
            <w:r w:rsidRPr="00107F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07F0B">
              <w:rPr>
                <w:sz w:val="28"/>
                <w:szCs w:val="28"/>
              </w:rPr>
              <w:t xml:space="preserve">» </w:t>
            </w:r>
            <w:r w:rsidRPr="00107F0B">
              <w:rPr>
                <w:color w:val="FF0000"/>
                <w:sz w:val="28"/>
                <w:szCs w:val="28"/>
              </w:rPr>
              <w:t xml:space="preserve"> </w:t>
            </w:r>
          </w:p>
          <w:p w:rsidR="00EC7F82" w:rsidRPr="009519A6" w:rsidRDefault="00EC7F82" w:rsidP="00EC7F82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57" w:type="dxa"/>
          </w:tcPr>
          <w:p w:rsidR="00EC7F82" w:rsidRPr="005B3FD3" w:rsidRDefault="00EC7F82" w:rsidP="00EC7F82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социально-бытовых </w:t>
            </w:r>
            <w:r w:rsidRPr="00FC1530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проживания населения на территории поселения.</w:t>
            </w:r>
          </w:p>
        </w:tc>
      </w:tr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C15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Задачи </w:t>
            </w: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EC7F82" w:rsidRPr="00473C67" w:rsidRDefault="00EC7F82" w:rsidP="00EC7F82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</w:t>
            </w:r>
            <w:r w:rsidRPr="00473C6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Кочегуренского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  <w:p w:rsidR="00EC7F82" w:rsidRPr="00473C67" w:rsidRDefault="00EC7F82" w:rsidP="00EC7F82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Кочегуренского сельского поселения.</w:t>
            </w:r>
          </w:p>
          <w:p w:rsidR="00EC7F82" w:rsidRDefault="00EC7F82" w:rsidP="00EC7F82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4963D9">
              <w:rPr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Кочегуренского</w:t>
            </w:r>
            <w:r w:rsidRPr="004963D9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4. Создание условий для безопасного проживания жителей Кочегуренского сельского поселения.</w:t>
            </w:r>
          </w:p>
          <w:p w:rsidR="00EC7F82" w:rsidRPr="008628E0" w:rsidRDefault="00EC7F82" w:rsidP="00EC7F82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4963D9">
              <w:rPr>
                <w:sz w:val="28"/>
                <w:szCs w:val="28"/>
              </w:rPr>
              <w:t>поселения.</w:t>
            </w:r>
          </w:p>
        </w:tc>
      </w:tr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Срок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FC1530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EC7F82" w:rsidRPr="00FC1530" w:rsidRDefault="00EC7F82" w:rsidP="00EC7F8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Pr="000D1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17" w:type="dxa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0D1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 - </w:t>
            </w:r>
            <w:r w:rsidRPr="00FC153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0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  <w:p w:rsidR="00EC7F82" w:rsidRPr="000D1842" w:rsidRDefault="00EC7F82" w:rsidP="00EC7F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14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 – 2021-2026 годы</w:t>
            </w:r>
          </w:p>
        </w:tc>
      </w:tr>
      <w:tr w:rsidR="00EC7F82" w:rsidRPr="00FC1530" w:rsidTr="00EC7F82">
        <w:tc>
          <w:tcPr>
            <w:tcW w:w="640" w:type="dxa"/>
          </w:tcPr>
          <w:p w:rsidR="00EC7F82" w:rsidRPr="00FC1530" w:rsidRDefault="00EC7F82" w:rsidP="00EC7F8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EC7F82" w:rsidRDefault="00EC7F82" w:rsidP="00EC7F82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EC7F82" w:rsidRPr="00E46308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6308">
              <w:rPr>
                <w:b/>
                <w:bCs/>
                <w:sz w:val="28"/>
                <w:szCs w:val="28"/>
              </w:rPr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</w:t>
            </w:r>
            <w:r w:rsidRPr="000D1842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 в  2015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Pr="009A28BC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8307,4</w:t>
            </w:r>
            <w:r w:rsidRPr="009A28BC">
              <w:rPr>
                <w:color w:val="000000" w:themeColor="text1"/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. рублей, </w:t>
            </w:r>
            <w:r w:rsidRPr="00FC1530">
              <w:rPr>
                <w:sz w:val="28"/>
                <w:szCs w:val="28"/>
              </w:rPr>
              <w:t xml:space="preserve">в том числе по годам: 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2971,0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3321,2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5049,0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29754,0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4108,2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3160,2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C7F82" w:rsidRPr="00887B2F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2723</w:t>
            </w:r>
            <w:r w:rsidRPr="00887B2F">
              <w:rPr>
                <w:sz w:val="28"/>
                <w:szCs w:val="28"/>
              </w:rPr>
              <w:t>,0 тыс. рублей;</w:t>
            </w:r>
          </w:p>
          <w:p w:rsidR="00EC7F82" w:rsidRPr="00887B2F" w:rsidRDefault="00EC7F82" w:rsidP="00EC7F82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2301,2</w:t>
            </w:r>
            <w:r w:rsidRPr="00887B2F">
              <w:rPr>
                <w:sz w:val="28"/>
                <w:szCs w:val="28"/>
              </w:rPr>
              <w:t xml:space="preserve">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1763,5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1301,0</w:t>
            </w:r>
            <w:r w:rsidRPr="00FC153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1217,0 тыс. рублей.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Объем финансирования </w:t>
            </w:r>
            <w:r w:rsidRPr="000D1842">
              <w:rPr>
                <w:sz w:val="28"/>
                <w:szCs w:val="28"/>
              </w:rPr>
              <w:t>муниципальной программы</w:t>
            </w:r>
            <w:r w:rsidRPr="00FC1530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Pr="009A28BC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6776,5</w:t>
            </w:r>
            <w:r w:rsidRPr="00784455">
              <w:rPr>
                <w:color w:val="000000" w:themeColor="text1"/>
                <w:sz w:val="28"/>
                <w:szCs w:val="28"/>
              </w:rPr>
              <w:t>тыс</w:t>
            </w:r>
            <w:r w:rsidRPr="00FC1530">
              <w:rPr>
                <w:sz w:val="28"/>
                <w:szCs w:val="28"/>
              </w:rPr>
              <w:t xml:space="preserve">. рублей, в том числе по годам: 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2951,0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3321,2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4909,1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8863,0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3628,2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3160,2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C7F82" w:rsidRPr="00887B2F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2723,0</w:t>
            </w:r>
            <w:r w:rsidRPr="00887B2F">
              <w:rPr>
                <w:sz w:val="28"/>
                <w:szCs w:val="28"/>
              </w:rPr>
              <w:t xml:space="preserve"> тыс. рублей;</w:t>
            </w:r>
          </w:p>
          <w:p w:rsidR="00EC7F82" w:rsidRPr="00887B2F" w:rsidRDefault="00EC7F82" w:rsidP="00EC7F82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2301,2</w:t>
            </w:r>
            <w:r w:rsidRPr="00887B2F">
              <w:rPr>
                <w:sz w:val="28"/>
                <w:szCs w:val="28"/>
              </w:rPr>
              <w:t xml:space="preserve">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1763,5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1301,0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1217,0 тыс. рублей.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 -0,00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 w:rsidRPr="00A754EB">
              <w:rPr>
                <w:sz w:val="28"/>
                <w:szCs w:val="28"/>
              </w:rPr>
              <w:t>муниципальной программы в 2015-202</w:t>
            </w:r>
            <w:r>
              <w:rPr>
                <w:sz w:val="28"/>
                <w:szCs w:val="28"/>
              </w:rPr>
              <w:t>6</w:t>
            </w:r>
            <w:r w:rsidRPr="00A754EB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>11172,9</w:t>
            </w:r>
            <w:r w:rsidRPr="00A754EB">
              <w:rPr>
                <w:sz w:val="28"/>
                <w:szCs w:val="28"/>
              </w:rPr>
              <w:t xml:space="preserve"> тыс</w:t>
            </w:r>
            <w:r w:rsidRPr="00FC1530">
              <w:rPr>
                <w:sz w:val="28"/>
                <w:szCs w:val="28"/>
              </w:rPr>
              <w:t>. рублей</w:t>
            </w:r>
            <w:r>
              <w:rPr>
                <w:sz w:val="28"/>
                <w:szCs w:val="28"/>
              </w:rPr>
              <w:t>, за счет федерального-10358,0 тыс.рублей</w:t>
            </w:r>
            <w:r w:rsidRPr="0032717D">
              <w:rPr>
                <w:color w:val="FF0000"/>
              </w:rPr>
              <w:t xml:space="preserve"> </w:t>
            </w:r>
          </w:p>
          <w:p w:rsidR="00EC7F82" w:rsidRPr="00FC1530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Объем финансирования мероприятий </w:t>
            </w:r>
            <w:r w:rsidRPr="00A754EB">
              <w:rPr>
                <w:sz w:val="28"/>
                <w:szCs w:val="28"/>
              </w:rPr>
              <w:t>муниципальной программы ежегодно подлеж</w:t>
            </w:r>
            <w:r>
              <w:rPr>
                <w:sz w:val="28"/>
                <w:szCs w:val="28"/>
              </w:rPr>
              <w:t>и</w:t>
            </w:r>
            <w:r w:rsidRPr="00A754EB">
              <w:rPr>
                <w:sz w:val="28"/>
                <w:szCs w:val="28"/>
              </w:rPr>
              <w:t>т уточнению при формировании бюджета на очередной финансовый</w:t>
            </w:r>
            <w:r>
              <w:rPr>
                <w:sz w:val="28"/>
                <w:szCs w:val="28"/>
              </w:rPr>
              <w:t xml:space="preserve"> год и плановый период.</w:t>
            </w:r>
          </w:p>
        </w:tc>
      </w:tr>
      <w:tr w:rsidR="00EC7F82" w:rsidRPr="00A22DE5" w:rsidTr="00EC7F82">
        <w:trPr>
          <w:trHeight w:val="3811"/>
        </w:trPr>
        <w:tc>
          <w:tcPr>
            <w:tcW w:w="640" w:type="dxa"/>
          </w:tcPr>
          <w:p w:rsidR="00EC7F82" w:rsidRPr="00A22DE5" w:rsidRDefault="00EC7F82" w:rsidP="00EC7F82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657" w:type="dxa"/>
          </w:tcPr>
          <w:p w:rsidR="00EC7F82" w:rsidRPr="00A22DE5" w:rsidRDefault="00EC7F82" w:rsidP="00EC7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22DE5">
              <w:rPr>
                <w:b/>
                <w:bCs/>
                <w:sz w:val="28"/>
                <w:szCs w:val="28"/>
              </w:rPr>
              <w:t>Показатели конечного результата реализации муниципальной программы</w:t>
            </w:r>
          </w:p>
        </w:tc>
        <w:tc>
          <w:tcPr>
            <w:tcW w:w="7017" w:type="dxa"/>
            <w:shd w:val="clear" w:color="auto" w:fill="FFFFFF" w:themeFill="background1"/>
          </w:tcPr>
          <w:p w:rsidR="00EC7F82" w:rsidRP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 xml:space="preserve"> К 2026 году планируется:</w:t>
            </w:r>
          </w:p>
          <w:p w:rsidR="00EC7F82" w:rsidRP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 xml:space="preserve">-        увеличение доли отдыхающих в местах отдыха </w:t>
            </w:r>
          </w:p>
          <w:p w:rsidR="00EC7F82" w:rsidRP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 xml:space="preserve">до 70%; </w:t>
            </w:r>
          </w:p>
          <w:p w:rsidR="00EC7F82" w:rsidRPr="00EC7F82" w:rsidRDefault="00EC7F82" w:rsidP="00EC7F82">
            <w:pPr>
              <w:jc w:val="both"/>
              <w:rPr>
                <w:color w:val="FF0000"/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-     увеличение о</w:t>
            </w:r>
            <w:r w:rsidRPr="00EC7F82">
              <w:rPr>
                <w:color w:val="000000"/>
                <w:sz w:val="28"/>
                <w:szCs w:val="28"/>
              </w:rPr>
              <w:t xml:space="preserve">блесения эрозионно-опасных участков, </w:t>
            </w:r>
            <w:r w:rsidRPr="00EC7F82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  до </w:t>
            </w:r>
            <w:r w:rsidRPr="00EC7F82">
              <w:rPr>
                <w:color w:val="000000" w:themeColor="text1"/>
                <w:sz w:val="28"/>
                <w:szCs w:val="28"/>
              </w:rPr>
              <w:t>126</w:t>
            </w:r>
            <w:r w:rsidRPr="00EC7F82">
              <w:rPr>
                <w:sz w:val="28"/>
                <w:szCs w:val="28"/>
              </w:rPr>
              <w:t xml:space="preserve"> га;</w:t>
            </w:r>
          </w:p>
          <w:p w:rsidR="00EC7F82" w:rsidRP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-  увеличение количества посетителей культурно-досуговых мероприятий до 14,7 тыс. человек;</w:t>
            </w:r>
          </w:p>
          <w:p w:rsidR="00EC7F82" w:rsidRP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 xml:space="preserve">- </w:t>
            </w:r>
            <w:r w:rsidRPr="00EC7F82">
              <w:rPr>
                <w:rFonts w:ascii="Times New Roman CYR" w:hAnsi="Times New Roman CYR" w:cs="Times New Roman CYR"/>
                <w:sz w:val="28"/>
                <w:szCs w:val="28"/>
              </w:rPr>
              <w:t>снижение площади территории подвергшейся  пожарам    2 га.</w:t>
            </w:r>
          </w:p>
        </w:tc>
      </w:tr>
    </w:tbl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Pr="00A22DE5" w:rsidRDefault="00EC7F82" w:rsidP="00EC7F82">
      <w:pPr>
        <w:jc w:val="center"/>
        <w:rPr>
          <w:b/>
          <w:sz w:val="28"/>
          <w:szCs w:val="28"/>
          <w:u w:val="single"/>
        </w:rPr>
      </w:pPr>
      <w:r w:rsidRPr="00E63E48">
        <w:rPr>
          <w:b/>
          <w:sz w:val="28"/>
          <w:szCs w:val="28"/>
          <w:u w:val="single"/>
        </w:rPr>
        <w:lastRenderedPageBreak/>
        <w:t>Раздел 1.</w:t>
      </w:r>
      <w:r w:rsidRPr="00A22DE5">
        <w:rPr>
          <w:b/>
          <w:sz w:val="28"/>
          <w:szCs w:val="28"/>
          <w:u w:val="single"/>
        </w:rPr>
        <w:t xml:space="preserve">Общая характеристика сферы реализации  муниципальной программы, </w:t>
      </w: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  <w:r w:rsidRPr="00A22DE5">
        <w:rPr>
          <w:b/>
          <w:sz w:val="28"/>
          <w:szCs w:val="28"/>
          <w:u w:val="single"/>
        </w:rPr>
        <w:t>в том числе формулировки основных</w:t>
      </w:r>
      <w:r>
        <w:rPr>
          <w:b/>
          <w:sz w:val="28"/>
          <w:szCs w:val="28"/>
          <w:u w:val="single"/>
        </w:rPr>
        <w:t xml:space="preserve"> проблем</w:t>
      </w: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в указанной  сфере и прогнозе ее развития</w:t>
      </w: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Кочегуренское сельское поселение расположено на северо-западной окраине Чернянского района, с центром поселения в селе Кочегуры.</w:t>
      </w:r>
    </w:p>
    <w:p w:rsidR="00EC7F82" w:rsidRDefault="00EC7F82" w:rsidP="00EC7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       Кочегуренское сельское поселение  расположено в 25 км к северо-западу  п. Чернянка и в 120 км от областного центра – г. Белгород. Западная граница Кочегуренского сельского поселения совпадает с границами Чернянского района и с Губкинским районом. Далее границы проходят по сельским поселениям Чернянского района . На  востоке Кочегуренское сельское поселение граничит с Ольшанским сельским поселением, на севере – с Огибнянским сельским поселениям, на юге - с Прилепенским и Лозновским  сельскими поселениями.        </w:t>
      </w:r>
    </w:p>
    <w:p w:rsidR="00EC7F82" w:rsidRDefault="00EC7F82" w:rsidP="00EC7F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Кочегуренского сельского поселения входят  5 населенных пунктов - это села Красная Поляна, Красная Звезда, Сухая Ольшанка, Проточное, Кочегуры.</w:t>
      </w:r>
    </w:p>
    <w:p w:rsidR="00EC7F82" w:rsidRDefault="00EC7F82" w:rsidP="00EC7F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Кочегуренское сельское поселение представляет собой территорию общей площадью 7986 га, на которой проживает 1208 человек, из них:</w:t>
      </w:r>
    </w:p>
    <w:p w:rsidR="00EC7F82" w:rsidRDefault="00EC7F82" w:rsidP="00EC7F82">
      <w:pPr>
        <w:pStyle w:val="af4"/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дошкольного возраста – 70</w:t>
      </w:r>
    </w:p>
    <w:p w:rsidR="00EC7F82" w:rsidRDefault="00EC7F82" w:rsidP="00EC7F82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детей школьного возраста – 109</w:t>
      </w:r>
    </w:p>
    <w:p w:rsidR="00EC7F82" w:rsidRDefault="00EC7F82" w:rsidP="00EC7F82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–35</w:t>
      </w:r>
    </w:p>
    <w:p w:rsidR="00EC7F82" w:rsidRDefault="00EC7F82" w:rsidP="00EC7F82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пенсионеры и инвалиды – 223</w:t>
      </w:r>
    </w:p>
    <w:p w:rsidR="00EC7F82" w:rsidRDefault="00EC7F82" w:rsidP="00EC7F82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работающее население – 771</w:t>
      </w:r>
    </w:p>
    <w:p w:rsidR="00EC7F82" w:rsidRDefault="00EC7F82" w:rsidP="00EC7F82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</w:p>
    <w:p w:rsidR="00EC7F82" w:rsidRDefault="00EC7F82" w:rsidP="00EC7F82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Основные демографические показатели</w:t>
      </w:r>
    </w:p>
    <w:p w:rsidR="00EC7F82" w:rsidRDefault="00EC7F82" w:rsidP="00EC7F82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9"/>
        <w:gridCol w:w="5528"/>
        <w:gridCol w:w="1276"/>
        <w:gridCol w:w="1276"/>
        <w:gridCol w:w="1382"/>
      </w:tblGrid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Pr="005E2D79" w:rsidRDefault="00EC7F82" w:rsidP="00EC7F8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D79">
              <w:rPr>
                <w:rFonts w:ascii="Times New Roman" w:hAnsi="Times New Roman"/>
                <w:b/>
                <w:sz w:val="28"/>
                <w:szCs w:val="28"/>
              </w:rPr>
              <w:t>2013год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Pr="005E2D79" w:rsidRDefault="00EC7F82" w:rsidP="00EC7F8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D79">
              <w:rPr>
                <w:rFonts w:ascii="Times New Roman" w:hAnsi="Times New Roman"/>
                <w:b/>
                <w:sz w:val="28"/>
                <w:szCs w:val="28"/>
              </w:rPr>
              <w:t>2014год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Pr="005E2D79" w:rsidRDefault="00EC7F82" w:rsidP="00EC7F8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D79">
              <w:rPr>
                <w:rFonts w:ascii="Times New Roman" w:hAnsi="Times New Roman"/>
                <w:b/>
                <w:sz w:val="28"/>
                <w:szCs w:val="28"/>
              </w:rPr>
              <w:t>2015год</w:t>
            </w:r>
          </w:p>
        </w:tc>
      </w:tr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на начало года,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</w:tr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Родилось,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Убыло,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</w:t>
            </w:r>
          </w:p>
        </w:tc>
      </w:tr>
      <w:tr w:rsidR="00EC7F82" w:rsidTr="00EC7F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82" w:rsidRDefault="00EC7F82" w:rsidP="00EC7F8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1206</w:t>
            </w:r>
          </w:p>
        </w:tc>
      </w:tr>
    </w:tbl>
    <w:p w:rsidR="00EC7F82" w:rsidRDefault="00EC7F82" w:rsidP="00EC7F82">
      <w:pPr>
        <w:jc w:val="both"/>
        <w:rPr>
          <w:sz w:val="28"/>
          <w:szCs w:val="28"/>
        </w:rPr>
      </w:pP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2015году уровень рождаемости составил 4,02 человека на 1000 человек населения, что на 0,01% ниже ,чем в 2013году.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смертности за последние 3 года увеличился  и составил 12,05 человек на 1000 человек населения, что на 0,10 % выше, чем в 2013году.</w:t>
      </w:r>
    </w:p>
    <w:p w:rsidR="00EC7F82" w:rsidRDefault="00EC7F82" w:rsidP="00EC7F8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Естественная убыль населения по администрации за анализируемый период увеличилась на 0,10%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последние годы в сельском поселении наблюдался миграционный приток населения .В 2015году миграция населения по итогам года в целом составила 15,06 человек на 1000 человек населения.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реализацию мероприятий по улучшению демографической ситуации  и положительную  динамику отдельных показателей как в области , так и в муниципальном образовании, демографическая ситуация в сельском поселении  остается сложной, имеет место низкая рождаемость и высокий уровень смертности сельского населения.</w:t>
      </w:r>
    </w:p>
    <w:p w:rsidR="00EC7F82" w:rsidRDefault="00EC7F82" w:rsidP="00EC7F82">
      <w:pPr>
        <w:pStyle w:val="af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связь сельского поселения с городским поселением «Поселок Чернянка» осуществляется по автодороге регионального значения, которая проходит через Русскохаланское  и Ольшанское сельские поселения. Ближайшая железнодорожная станция расположена на расстоянии 25 км.</w:t>
      </w:r>
    </w:p>
    <w:p w:rsidR="00EC7F82" w:rsidRDefault="00EC7F82" w:rsidP="00EC7F82">
      <w:pPr>
        <w:pStyle w:val="af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Основу градообразующей базы Кочегуренского сельского поселения составляют 2 производственных объекта - ОАО «Молоко Белогорья», ЗАО «Агросоюз Авида». Аграрный сектор включает также в себя 5 КФХ и 436 личных подсобных хозяйств. 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Социальную инфраструктуру поселения образуют: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Кочегуренский ФАП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Сухоольшанский ФАП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с. Кочегуры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«Чебурашка»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связи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Центральный сельский Дом культуры 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с 2-мя читальными залами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магазина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автолавка</w:t>
      </w:r>
    </w:p>
    <w:p w:rsidR="00EC7F82" w:rsidRDefault="00EC7F82" w:rsidP="00EC7F82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Парикмахерская.</w:t>
      </w:r>
    </w:p>
    <w:p w:rsidR="00EC7F82" w:rsidRDefault="00EC7F82" w:rsidP="00EC7F82">
      <w:pPr>
        <w:pStyle w:val="af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капитально отремонтирован Дом культуры, библиотека, которая оснащена компьютерами. Читатели имеют возможность получать быструю информацию в Интернет по любому интересующему вопросу. Оборудован тренажерный зал, спортивный зал. Очень большой интерес вызывают занятия спортом: тренажерный зал еженедельно посещают от 20 до 60 человек, это дети, молодежь и взрослое население. Есть семьи, которые в полном составе укрепляют свое здоровье на тренажерах.     </w:t>
      </w:r>
    </w:p>
    <w:p w:rsidR="00EC7F82" w:rsidRDefault="00EC7F82" w:rsidP="00EC7F8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Заложен сквер «Центральный», общей площадью 2,3 га, включающий в себя растительность: туи, барбарис, можжевельник, фруктовые деревья, цветники и фонтан. 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ограждение 3-х кладбищ, 4 автобусных остановки, две детских площадки. В 2013 году заложен фруктовый сад.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по программе устройства сельского туризма. На пруду в селе Сухая Ольшанка благоустраивается рекреационная зона. Ежегодно на территории поселения проводятся конкурсы по благоустройству улиц, частных домовладений, что  способствует улучшению ландшафта поселения.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«Переселение из ветхого жилья» шесть семей были переселены в новые квартиры. Администрация оказывает населению помощь в улучшении жилищных условий, многие семьи участвуют в программе ИЖС.</w:t>
      </w:r>
    </w:p>
    <w:p w:rsidR="00EC7F82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Вся проводимая работа способствует социально-экономическому развитию территории  .</w:t>
      </w:r>
    </w:p>
    <w:p w:rsidR="00EC7F82" w:rsidRPr="001C464E" w:rsidRDefault="00EC7F82" w:rsidP="00EC7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464E">
        <w:rPr>
          <w:sz w:val="28"/>
          <w:szCs w:val="28"/>
        </w:rP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EC7F82" w:rsidRPr="001C464E" w:rsidRDefault="00EC7F82" w:rsidP="00EC7F82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 xml:space="preserve">- ремонт и строительство дорог с твердым покрытием, </w:t>
      </w:r>
    </w:p>
    <w:p w:rsidR="00EC7F82" w:rsidRPr="001C464E" w:rsidRDefault="00EC7F82" w:rsidP="00EC7F82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>- строительство водопровода,</w:t>
      </w:r>
    </w:p>
    <w:p w:rsidR="00EC7F82" w:rsidRPr="001C464E" w:rsidRDefault="00EC7F82" w:rsidP="00EC7F82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>- реконструкция  и ремонт памятников воинской славы,</w:t>
      </w:r>
    </w:p>
    <w:p w:rsidR="00EC7F82" w:rsidRPr="001C464E" w:rsidRDefault="00EC7F82" w:rsidP="00EC7F82">
      <w:pPr>
        <w:rPr>
          <w:sz w:val="28"/>
          <w:szCs w:val="28"/>
        </w:rPr>
      </w:pPr>
      <w:r w:rsidRPr="001C464E">
        <w:rPr>
          <w:sz w:val="28"/>
          <w:szCs w:val="28"/>
        </w:rPr>
        <w:t>- благоустройство родника,</w:t>
      </w:r>
    </w:p>
    <w:p w:rsidR="00EC7F82" w:rsidRPr="001C464E" w:rsidRDefault="00EC7F82" w:rsidP="00EC7F82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>- строительство детской площадки на улице   Романовская, Заречная</w:t>
      </w:r>
    </w:p>
    <w:p w:rsidR="00EC7F82" w:rsidRDefault="00EC7F82" w:rsidP="00EC7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свидетельствует о небольшом потенциале сельского поселения и вместе с этим выявляется наличие определенных социально-экономических проблем, сопутствующих нынешнему этапу развития.</w:t>
      </w:r>
    </w:p>
    <w:p w:rsidR="00EC7F82" w:rsidRDefault="00EC7F82" w:rsidP="00EC7F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целях эффективного решения проблем требуется реализация мероприятий муниципальной программы «Устойчивое развитие сельских территорий Кочегуренского сельского поселения»</w:t>
      </w:r>
    </w:p>
    <w:p w:rsidR="00EC7F82" w:rsidRDefault="00EC7F82" w:rsidP="00EC7F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 Кочегуренского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EC7F82" w:rsidRDefault="00EC7F82" w:rsidP="00EC7F82">
      <w:pPr>
        <w:ind w:firstLine="708"/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ind w:firstLine="708"/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2. Приоритеты муниципальной политики в сфере реализации программы, цели, задачи и описание показателей конечного результата </w:t>
      </w:r>
    </w:p>
    <w:p w:rsidR="00EC7F82" w:rsidRDefault="00EC7F82" w:rsidP="00EC7F82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реализации программы, сроков реализации программы</w:t>
      </w:r>
    </w:p>
    <w:p w:rsidR="00EC7F82" w:rsidRDefault="00EC7F82" w:rsidP="00EC7F82">
      <w:pPr>
        <w:jc w:val="center"/>
        <w:rPr>
          <w:sz w:val="28"/>
          <w:szCs w:val="28"/>
        </w:rPr>
      </w:pPr>
    </w:p>
    <w:p w:rsidR="00EC7F82" w:rsidRDefault="00EC7F82" w:rsidP="00EC7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Кочегуренского сельского поселения отражены в стратегии социально-экономического развития муниципального </w:t>
      </w:r>
      <w:r w:rsidRPr="00DA575F">
        <w:rPr>
          <w:sz w:val="28"/>
          <w:szCs w:val="28"/>
        </w:rPr>
        <w:t>2025 года, утвержденной решением муниципального совета Чернянского района от 27 марта 2013 года №599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7F82" w:rsidRDefault="00EC7F82" w:rsidP="00EC7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Кочегуренского сельского поселения относятся:</w:t>
      </w:r>
    </w:p>
    <w:p w:rsidR="00EC7F82" w:rsidRPr="0032717D" w:rsidRDefault="00EC7F82" w:rsidP="00EC7F82">
      <w:pPr>
        <w:ind w:firstLine="708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EC7F82" w:rsidRDefault="00EC7F82" w:rsidP="00EC7F82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 xml:space="preserve"> </w:t>
      </w:r>
    </w:p>
    <w:p w:rsidR="00EC7F82" w:rsidRDefault="00EC7F82" w:rsidP="00EC7F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уровня культурно-досуговой деятельности.</w:t>
      </w:r>
    </w:p>
    <w:p w:rsidR="00EC7F82" w:rsidRPr="0032717D" w:rsidRDefault="00EC7F82" w:rsidP="00EC7F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 безопасности  жителей поселения</w:t>
      </w:r>
    </w:p>
    <w:p w:rsidR="00EC7F82" w:rsidRPr="002A3A56" w:rsidRDefault="00EC7F82" w:rsidP="00EC7F82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EC7F82" w:rsidRPr="00473C67" w:rsidRDefault="00EC7F82" w:rsidP="00EC7F82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Кочегуренского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EC7F82" w:rsidRDefault="00EC7F82" w:rsidP="00EC7F82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Кочегуренского сельского поселения.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7F82" w:rsidRDefault="00EC7F82" w:rsidP="00EC7F82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 w:rsidRPr="004963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Кочегуренского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EC7F82" w:rsidRPr="00473C67" w:rsidRDefault="00EC7F82" w:rsidP="00EC7F82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Создание условий  для безопасного проживания  жителей поселения.</w:t>
      </w:r>
    </w:p>
    <w:p w:rsidR="00EC7F82" w:rsidRDefault="00EC7F82" w:rsidP="00EC7F82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color w:val="FF0000"/>
          <w:sz w:val="28"/>
          <w:szCs w:val="28"/>
        </w:rPr>
        <w:tab/>
        <w:t xml:space="preserve">    </w:t>
      </w:r>
      <w:r w:rsidRPr="00491625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программы к концу 2025 года планируется достижение следующих конечных результатов:</w:t>
      </w:r>
    </w:p>
    <w:p w:rsidR="00EC7F82" w:rsidRDefault="00EC7F82" w:rsidP="00EC7F82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   увеличение доли отдыхающих в местах отдыха до </w:t>
      </w:r>
      <w:r w:rsidRPr="00FB2B50">
        <w:rPr>
          <w:sz w:val="28"/>
          <w:szCs w:val="28"/>
        </w:rPr>
        <w:t>70%;</w:t>
      </w:r>
    </w:p>
    <w:p w:rsidR="00EC7F82" w:rsidRDefault="00EC7F82" w:rsidP="00EC7F82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увеличение о</w:t>
      </w:r>
      <w:r w:rsidRPr="00DA575F">
        <w:rPr>
          <w:color w:val="000000"/>
          <w:sz w:val="28"/>
          <w:szCs w:val="28"/>
        </w:rPr>
        <w:t>блесени</w:t>
      </w:r>
      <w:r>
        <w:rPr>
          <w:color w:val="000000"/>
          <w:sz w:val="28"/>
          <w:szCs w:val="28"/>
        </w:rPr>
        <w:t>я</w:t>
      </w:r>
      <w:r w:rsidRPr="00DA575F">
        <w:rPr>
          <w:color w:val="000000"/>
          <w:sz w:val="28"/>
          <w:szCs w:val="28"/>
        </w:rPr>
        <w:t xml:space="preserve"> эрозионно-опасных участков, </w:t>
      </w:r>
      <w:r w:rsidRPr="00DA575F">
        <w:rPr>
          <w:sz w:val="28"/>
          <w:szCs w:val="28"/>
        </w:rPr>
        <w:t xml:space="preserve">деградированных и малопродуктивных угодий и водоохранных зон водных объектов на территории </w:t>
      </w:r>
      <w:r>
        <w:rPr>
          <w:sz w:val="28"/>
          <w:szCs w:val="28"/>
        </w:rPr>
        <w:t>Кочегуренского сельского поселения</w:t>
      </w:r>
      <w:r w:rsidRPr="00DA575F">
        <w:rPr>
          <w:sz w:val="28"/>
          <w:szCs w:val="28"/>
        </w:rPr>
        <w:t xml:space="preserve"> на </w:t>
      </w:r>
      <w:r w:rsidRPr="00BE54B3">
        <w:rPr>
          <w:sz w:val="28"/>
          <w:szCs w:val="28"/>
        </w:rPr>
        <w:t xml:space="preserve">площади   до </w:t>
      </w:r>
      <w:r w:rsidRPr="00FB2B50">
        <w:rPr>
          <w:sz w:val="28"/>
          <w:szCs w:val="28"/>
        </w:rPr>
        <w:t>126 га;</w:t>
      </w:r>
    </w:p>
    <w:p w:rsidR="00EC7F82" w:rsidRDefault="00EC7F82" w:rsidP="00EC7F82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22C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3522CB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3522CB">
        <w:rPr>
          <w:rFonts w:ascii="Times New Roman" w:hAnsi="Times New Roman"/>
          <w:sz w:val="28"/>
          <w:szCs w:val="28"/>
        </w:rPr>
        <w:t xml:space="preserve">  посетителей культур</w:t>
      </w:r>
      <w:r>
        <w:rPr>
          <w:rFonts w:ascii="Times New Roman" w:hAnsi="Times New Roman"/>
          <w:sz w:val="28"/>
          <w:szCs w:val="28"/>
        </w:rPr>
        <w:t xml:space="preserve">но-досуговых мероприятий до </w:t>
      </w:r>
      <w:r w:rsidRPr="00D76C8E">
        <w:rPr>
          <w:rFonts w:ascii="Times New Roman" w:hAnsi="Times New Roman"/>
          <w:sz w:val="28"/>
          <w:szCs w:val="28"/>
        </w:rPr>
        <w:t>14,70</w:t>
      </w:r>
      <w:r w:rsidRPr="003522CB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>;</w:t>
      </w:r>
    </w:p>
    <w:p w:rsidR="00EC7F82" w:rsidRPr="00107F0B" w:rsidRDefault="00EC7F82" w:rsidP="00EC7F82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- </w:t>
      </w:r>
      <w:r w:rsidRPr="00107F0B">
        <w:rPr>
          <w:rFonts w:ascii="Times New Roman CYR" w:hAnsi="Times New Roman CYR" w:cs="Times New Roman CYR"/>
          <w:sz w:val="28"/>
          <w:szCs w:val="28"/>
        </w:rPr>
        <w:t xml:space="preserve">снижение площади территории подвергшейся  пожарам до </w:t>
      </w:r>
      <w:r w:rsidRPr="00240D91">
        <w:rPr>
          <w:rFonts w:ascii="Times New Roman CYR" w:hAnsi="Times New Roman CYR" w:cs="Times New Roman CYR"/>
          <w:sz w:val="28"/>
          <w:szCs w:val="28"/>
        </w:rPr>
        <w:t>2 га.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с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 года</w:t>
      </w:r>
      <w:r w:rsidRPr="00DE6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</w:t>
      </w:r>
      <w:r w:rsidRPr="00DE6A58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реализации </w:t>
      </w:r>
      <w:r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EC7F82" w:rsidRPr="00C46DE0" w:rsidRDefault="00EC7F82" w:rsidP="00EC7F82">
      <w:pPr>
        <w:ind w:firstLine="709"/>
        <w:jc w:val="both"/>
        <w:rPr>
          <w:sz w:val="28"/>
          <w:szCs w:val="28"/>
        </w:rPr>
      </w:pPr>
      <w:r w:rsidRPr="00A754EB">
        <w:rPr>
          <w:sz w:val="28"/>
          <w:szCs w:val="28"/>
        </w:rPr>
        <w:t xml:space="preserve"> </w:t>
      </w:r>
      <w:r w:rsidRPr="00C90AE6">
        <w:rPr>
          <w:sz w:val="28"/>
          <w:szCs w:val="28"/>
        </w:rPr>
        <w:t xml:space="preserve">Показатели конечного результата реализации </w:t>
      </w:r>
      <w:r w:rsidRPr="00A754EB">
        <w:rPr>
          <w:sz w:val="28"/>
          <w:szCs w:val="28"/>
        </w:rPr>
        <w:t>муниципальной программы</w:t>
      </w:r>
      <w:r w:rsidRPr="00C90AE6">
        <w:rPr>
          <w:sz w:val="28"/>
          <w:szCs w:val="28"/>
        </w:rPr>
        <w:t xml:space="preserve">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</w:t>
      </w:r>
      <w:r w:rsidRPr="00A754EB">
        <w:rPr>
          <w:sz w:val="28"/>
          <w:szCs w:val="28"/>
        </w:rPr>
        <w:t>муниципальной программы</w:t>
      </w:r>
      <w:r w:rsidRPr="00C90AE6">
        <w:rPr>
          <w:sz w:val="28"/>
          <w:szCs w:val="28"/>
        </w:rPr>
        <w:t>.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</w:t>
      </w:r>
      <w:r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</w:p>
    <w:p w:rsidR="00EC7F82" w:rsidRPr="00FC1530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Перечень нормативных правовых актов Кочегуренского сельского поселения, принятие или изменение которых необходимо для реализации </w:t>
      </w:r>
      <w:r w:rsidRPr="00A754EB">
        <w:rPr>
          <w:b/>
          <w:bCs/>
          <w:sz w:val="28"/>
          <w:szCs w:val="28"/>
          <w:u w:val="single"/>
        </w:rPr>
        <w:t>муниципальной программы</w:t>
      </w:r>
    </w:p>
    <w:p w:rsidR="00EC7F82" w:rsidRPr="00247EE7" w:rsidRDefault="00EC7F82" w:rsidP="00EC7F82">
      <w:pPr>
        <w:jc w:val="center"/>
        <w:rPr>
          <w:sz w:val="28"/>
          <w:szCs w:val="28"/>
        </w:rPr>
      </w:pPr>
    </w:p>
    <w:p w:rsidR="00EC7F82" w:rsidRDefault="00EC7F82" w:rsidP="00EC7F82">
      <w:pPr>
        <w:ind w:firstLine="708"/>
        <w:jc w:val="both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>Кочегуренского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представлен в приложении № 2 к </w:t>
      </w:r>
      <w:r w:rsidRPr="00A754EB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е.</w:t>
      </w:r>
    </w:p>
    <w:p w:rsidR="00EC7F82" w:rsidRPr="00247EE7" w:rsidRDefault="00EC7F82" w:rsidP="00EC7F82">
      <w:pPr>
        <w:jc w:val="both"/>
        <w:rPr>
          <w:sz w:val="28"/>
          <w:szCs w:val="28"/>
        </w:rPr>
      </w:pPr>
    </w:p>
    <w:p w:rsidR="00EC7F82" w:rsidRPr="00FC1530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</w:p>
    <w:p w:rsidR="00EC7F82" w:rsidRDefault="00EC7F82" w:rsidP="00EC7F82">
      <w:pPr>
        <w:ind w:firstLine="708"/>
        <w:jc w:val="both"/>
        <w:rPr>
          <w:sz w:val="28"/>
          <w:szCs w:val="28"/>
        </w:rPr>
      </w:pPr>
    </w:p>
    <w:p w:rsidR="00EC7F82" w:rsidRPr="00CB67DE" w:rsidRDefault="00EC7F82" w:rsidP="00EC7F82">
      <w:pPr>
        <w:ind w:firstLine="709"/>
        <w:jc w:val="both"/>
        <w:rPr>
          <w:sz w:val="28"/>
          <w:szCs w:val="28"/>
        </w:rPr>
      </w:pPr>
      <w:r w:rsidRPr="00B4190D">
        <w:rPr>
          <w:sz w:val="28"/>
          <w:szCs w:val="28"/>
        </w:rPr>
        <w:t>Система</w:t>
      </w:r>
      <w:r w:rsidRPr="00E96152">
        <w:rPr>
          <w:sz w:val="28"/>
          <w:szCs w:val="28"/>
        </w:rPr>
        <w:t xml:space="preserve"> подпрограмм </w:t>
      </w:r>
      <w:r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, и состоит из </w:t>
      </w:r>
      <w:r>
        <w:rPr>
          <w:sz w:val="28"/>
          <w:szCs w:val="28"/>
        </w:rPr>
        <w:t>4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:rsidR="00EC7F82" w:rsidRPr="00FC1530" w:rsidRDefault="00EC7F82" w:rsidP="00EC7F82">
      <w:pPr>
        <w:ind w:left="176" w:firstLine="532"/>
        <w:jc w:val="both"/>
        <w:rPr>
          <w:sz w:val="28"/>
          <w:szCs w:val="28"/>
        </w:rPr>
      </w:pPr>
      <w:r w:rsidRPr="00F7523C">
        <w:rPr>
          <w:b/>
          <w:sz w:val="28"/>
          <w:szCs w:val="28"/>
        </w:rPr>
        <w:t>Подпрограмма 1</w:t>
      </w:r>
      <w:r w:rsidRPr="00FC1530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Кочегуренского сельского поселения»</w:t>
      </w:r>
      <w:r w:rsidRPr="00FC1530">
        <w:rPr>
          <w:sz w:val="28"/>
          <w:szCs w:val="28"/>
        </w:rPr>
        <w:t>.</w:t>
      </w:r>
    </w:p>
    <w:p w:rsidR="00EC7F82" w:rsidRPr="00FC1530" w:rsidRDefault="00EC7F82" w:rsidP="00EC7F82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 на</w:t>
      </w:r>
      <w:r w:rsidRPr="000432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C67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ю </w:t>
      </w:r>
      <w:r w:rsidRPr="00473C67"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>Кочегуренского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D242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5C96">
        <w:rPr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EC7F82" w:rsidRPr="00C10565" w:rsidRDefault="00EC7F82" w:rsidP="00EC7F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63E48">
        <w:rPr>
          <w:sz w:val="28"/>
          <w:szCs w:val="28"/>
        </w:rPr>
        <w:t>Реализация основного мероприятия  подпрограммы обеспечит увеличение доли отдыхающих в местах отдыха  до 70 % к 2025 году.</w:t>
      </w:r>
    </w:p>
    <w:p w:rsidR="00EC7F82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90D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B4190D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 в </w:t>
      </w:r>
      <w:r>
        <w:rPr>
          <w:rFonts w:ascii="Times New Roman" w:hAnsi="Times New Roman" w:cs="Times New Roman"/>
          <w:sz w:val="28"/>
          <w:szCs w:val="28"/>
        </w:rPr>
        <w:t>Кочегуренском</w:t>
      </w:r>
      <w:r w:rsidRPr="00B4190D"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EC7F82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Кочегуренского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7F82" w:rsidRDefault="00EC7F82" w:rsidP="00EC7F82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EC7F82" w:rsidRPr="00650F6E" w:rsidRDefault="00EC7F82" w:rsidP="00EC7F8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 xml:space="preserve">эрозионно-опасных участков, </w:t>
      </w:r>
      <w:r w:rsidRPr="00B77AC0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Pr="00FB2B5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251CF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2025 году.</w:t>
      </w:r>
    </w:p>
    <w:p w:rsidR="00EC7F82" w:rsidRPr="004963D9" w:rsidRDefault="00EC7F82" w:rsidP="00EC7F8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A6">
        <w:rPr>
          <w:rFonts w:ascii="Times New Roman" w:hAnsi="Times New Roman" w:cs="Times New Roman"/>
          <w:sz w:val="28"/>
          <w:szCs w:val="28"/>
        </w:rPr>
        <w:t xml:space="preserve"> </w:t>
      </w:r>
      <w:r w:rsidRPr="00F7523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63D9">
        <w:rPr>
          <w:rFonts w:ascii="Times New Roman" w:hAnsi="Times New Roman" w:cs="Times New Roman"/>
          <w:sz w:val="28"/>
          <w:szCs w:val="28"/>
        </w:rPr>
        <w:t xml:space="preserve"> «Развитие сферы культурно-досуговой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EC7F82" w:rsidRPr="004963D9" w:rsidRDefault="00EC7F82" w:rsidP="00EC7F82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Кочегуренского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EC7F82" w:rsidRPr="004963D9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63D9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EC7F82" w:rsidRDefault="00EC7F82" w:rsidP="00EC7F82">
      <w:pPr>
        <w:pStyle w:val="af4"/>
        <w:shd w:val="clear" w:color="auto" w:fill="FFFFFF" w:themeFill="background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1D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522CB"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 w:rsidRPr="00D251CF">
        <w:rPr>
          <w:rFonts w:ascii="Times New Roman" w:hAnsi="Times New Roman" w:cs="Times New Roman"/>
          <w:sz w:val="28"/>
          <w:szCs w:val="28"/>
        </w:rPr>
        <w:t xml:space="preserve">до </w:t>
      </w:r>
      <w:r w:rsidRPr="00D76C8E">
        <w:rPr>
          <w:rFonts w:ascii="Times New Roman" w:hAnsi="Times New Roman" w:cs="Times New Roman"/>
          <w:sz w:val="28"/>
          <w:szCs w:val="28"/>
        </w:rPr>
        <w:t>14,70</w:t>
      </w:r>
      <w:r w:rsidRPr="00D251CF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EC7F82" w:rsidRPr="004963D9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523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963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Pr="00496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.</w:t>
      </w:r>
      <w:r w:rsidRPr="00C10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Подпрограмма </w:t>
      </w:r>
      <w:r w:rsidRPr="004963D9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на</w:t>
      </w:r>
      <w:r w:rsidRPr="004963D9">
        <w:rPr>
          <w:sz w:val="28"/>
          <w:szCs w:val="28"/>
        </w:rPr>
        <w:t xml:space="preserve"> </w:t>
      </w:r>
      <w:r w:rsidRPr="0099729F">
        <w:rPr>
          <w:rFonts w:ascii="Times New Roman CYR" w:hAnsi="Times New Roman CYR" w:cs="Times New Roman CYR"/>
          <w:sz w:val="28"/>
          <w:szCs w:val="28"/>
        </w:rPr>
        <w:t>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>Подпрограмма определяет комплекс мер, направленных на повышение эффективности профилактики пожаров и обеспечение безопасности населения.</w:t>
      </w:r>
    </w:p>
    <w:p w:rsidR="00EC7F82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Подпрограмма  включает в себя  решение следующей задачи </w:t>
      </w:r>
      <w:r w:rsidRPr="007548D5">
        <w:rPr>
          <w:rFonts w:ascii="Times New Roman" w:hAnsi="Times New Roman" w:cs="Times New Roman"/>
          <w:sz w:val="28"/>
          <w:szCs w:val="28"/>
        </w:rPr>
        <w:t xml:space="preserve">- </w:t>
      </w:r>
      <w:r w:rsidRPr="007548D5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площади территории подвергшейся  пожарам  до </w:t>
      </w:r>
      <w:r w:rsidRPr="00240D91">
        <w:rPr>
          <w:rFonts w:ascii="Times New Roman" w:hAnsi="Times New Roman" w:cs="Times New Roman"/>
          <w:sz w:val="28"/>
          <w:szCs w:val="28"/>
        </w:rPr>
        <w:t>2 га</w:t>
      </w:r>
      <w:r w:rsidRPr="00240D9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7F82" w:rsidRDefault="00EC7F82" w:rsidP="00EC7F82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7F82" w:rsidRPr="00BC218F" w:rsidRDefault="00EC7F82" w:rsidP="00EC7F82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5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 w:rsidRPr="00A754EB">
        <w:rPr>
          <w:b/>
          <w:bCs/>
          <w:sz w:val="28"/>
          <w:szCs w:val="28"/>
          <w:u w:val="single"/>
        </w:rPr>
        <w:t>муниципальной программы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 w:rsidRPr="00A754EB">
        <w:rPr>
          <w:sz w:val="28"/>
          <w:szCs w:val="28"/>
        </w:rPr>
        <w:t>муниципальной программы</w:t>
      </w:r>
      <w:r w:rsidRPr="00666151"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</w:p>
    <w:p w:rsidR="00EC7F82" w:rsidRPr="00666151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EC7F82" w:rsidRPr="006046C5" w:rsidRDefault="00EC7F82" w:rsidP="00EC7F82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EC7F82" w:rsidRPr="00A754EB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1356128"/>
      <w:r w:rsidRPr="006046C5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</w:t>
      </w:r>
      <w:r w:rsidRPr="00A754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Pr="006046C5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1134"/>
        <w:gridCol w:w="992"/>
        <w:gridCol w:w="1134"/>
        <w:gridCol w:w="1098"/>
        <w:gridCol w:w="1028"/>
        <w:gridCol w:w="1134"/>
      </w:tblGrid>
      <w:tr w:rsidR="00EC7F82" w:rsidRPr="006046C5" w:rsidTr="00EC7F82">
        <w:trPr>
          <w:trHeight w:val="407"/>
        </w:trPr>
        <w:tc>
          <w:tcPr>
            <w:tcW w:w="2518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EC7F82" w:rsidRPr="006046C5" w:rsidTr="00EC7F82">
        <w:trPr>
          <w:trHeight w:val="70"/>
        </w:trPr>
        <w:tc>
          <w:tcPr>
            <w:tcW w:w="2518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EC7F82" w:rsidRPr="006046C5" w:rsidTr="00EC7F82">
        <w:tc>
          <w:tcPr>
            <w:tcW w:w="251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48363,6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2971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3321,2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5049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29754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4108,2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3160,2</w:t>
            </w:r>
          </w:p>
        </w:tc>
      </w:tr>
      <w:tr w:rsidR="00EC7F82" w:rsidRPr="006046C5" w:rsidTr="00EC7F82">
        <w:tc>
          <w:tcPr>
            <w:tcW w:w="251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EC7F82" w:rsidRPr="006046C5" w:rsidTr="00EC7F82">
        <w:tc>
          <w:tcPr>
            <w:tcW w:w="251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26832,7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2951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3321,2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4909,1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8863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3628,2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3160,2</w:t>
            </w:r>
          </w:p>
        </w:tc>
      </w:tr>
      <w:tr w:rsidR="00EC7F82" w:rsidRPr="006046C5" w:rsidTr="00EC7F82">
        <w:tc>
          <w:tcPr>
            <w:tcW w:w="251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11172,9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139,9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11013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EC7F82" w:rsidRPr="006046C5" w:rsidTr="00EC7F82">
        <w:tc>
          <w:tcPr>
            <w:tcW w:w="251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10358</w:t>
            </w:r>
          </w:p>
        </w:tc>
        <w:tc>
          <w:tcPr>
            <w:tcW w:w="1134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9878</w:t>
            </w:r>
          </w:p>
        </w:tc>
        <w:tc>
          <w:tcPr>
            <w:tcW w:w="1028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480</w:t>
            </w:r>
          </w:p>
        </w:tc>
        <w:tc>
          <w:tcPr>
            <w:tcW w:w="1134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bookmarkEnd w:id="0"/>
    </w:tbl>
    <w:p w:rsidR="00EC7F82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F82" w:rsidRPr="00A754EB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 w:rsidRPr="00A754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Pr="006046C5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102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6"/>
        <w:gridCol w:w="1276"/>
        <w:gridCol w:w="1134"/>
        <w:gridCol w:w="992"/>
        <w:gridCol w:w="1134"/>
        <w:gridCol w:w="1098"/>
        <w:gridCol w:w="1028"/>
      </w:tblGrid>
      <w:tr w:rsidR="00EC7F82" w:rsidRPr="006046C5" w:rsidTr="00EC7F82">
        <w:trPr>
          <w:trHeight w:val="407"/>
        </w:trPr>
        <w:tc>
          <w:tcPr>
            <w:tcW w:w="3616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 за 20</w:t>
            </w:r>
            <w:r>
              <w:rPr>
                <w:b/>
                <w:bCs/>
                <w:sz w:val="22"/>
                <w:szCs w:val="22"/>
                <w:lang w:eastAsia="en-US"/>
              </w:rPr>
              <w:t>21</w:t>
            </w:r>
            <w:r w:rsidRPr="00240190">
              <w:rPr>
                <w:b/>
                <w:bCs/>
                <w:sz w:val="22"/>
                <w:szCs w:val="22"/>
                <w:lang w:eastAsia="en-US"/>
              </w:rPr>
              <w:t>-202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240190">
              <w:rPr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EC7F82" w:rsidRPr="006046C5" w:rsidTr="00EC7F82">
        <w:trPr>
          <w:trHeight w:val="70"/>
        </w:trPr>
        <w:tc>
          <w:tcPr>
            <w:tcW w:w="3616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25</w:t>
            </w:r>
          </w:p>
        </w:tc>
      </w:tr>
      <w:tr w:rsidR="00EC7F82" w:rsidRPr="006046C5" w:rsidTr="00EC7F82">
        <w:tc>
          <w:tcPr>
            <w:tcW w:w="361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EC7F82" w:rsidRPr="009A28B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A28BC">
              <w:rPr>
                <w:b/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2723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2301,2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1763,5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1301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1217</w:t>
            </w:r>
          </w:p>
        </w:tc>
      </w:tr>
      <w:tr w:rsidR="00EC7F82" w:rsidRPr="006046C5" w:rsidTr="00EC7F82">
        <w:tc>
          <w:tcPr>
            <w:tcW w:w="361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EC7F82" w:rsidRPr="009A28B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EC7F82" w:rsidRPr="006046C5" w:rsidTr="00EC7F82">
        <w:tc>
          <w:tcPr>
            <w:tcW w:w="361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C7F82" w:rsidRPr="009A28B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A28BC">
              <w:rPr>
                <w:b/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2723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2301,2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1763,5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1301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1217</w:t>
            </w:r>
          </w:p>
        </w:tc>
      </w:tr>
      <w:tr w:rsidR="00EC7F82" w:rsidRPr="006046C5" w:rsidTr="00EC7F82">
        <w:tc>
          <w:tcPr>
            <w:tcW w:w="361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2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:rsidR="00EC7F82" w:rsidRPr="00D30E3A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754EB">
        <w:rPr>
          <w:rFonts w:ascii="Times New Roman CYR" w:hAnsi="Times New Roman CYR" w:cs="Times New Roman CYR"/>
          <w:sz w:val="28"/>
          <w:szCs w:val="28"/>
        </w:rPr>
        <w:t>муниципальной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подлежит уточнению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на очередной финансовый год и плановый период.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bookmarkStart w:id="1" w:name="_Hlk31356612"/>
      <w:r>
        <w:rPr>
          <w:sz w:val="28"/>
          <w:szCs w:val="28"/>
        </w:rPr>
        <w:t>муниципальной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bookmarkEnd w:id="1"/>
      <w:r>
        <w:rPr>
          <w:sz w:val="28"/>
          <w:szCs w:val="28"/>
        </w:rPr>
        <w:t xml:space="preserve">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муниципальной</w:t>
      </w:r>
      <w:r w:rsidRPr="00280ED1">
        <w:rPr>
          <w:sz w:val="28"/>
          <w:szCs w:val="28"/>
        </w:rPr>
        <w:t xml:space="preserve"> программы</w:t>
      </w:r>
      <w:r w:rsidRPr="00666151">
        <w:rPr>
          <w:sz w:val="28"/>
          <w:szCs w:val="28"/>
        </w:rPr>
        <w:t xml:space="preserve">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 w:rsidRPr="00280ED1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666151">
        <w:rPr>
          <w:sz w:val="28"/>
          <w:szCs w:val="28"/>
        </w:rPr>
        <w:t>.</w:t>
      </w:r>
    </w:p>
    <w:p w:rsidR="00EC7F82" w:rsidRDefault="00EC7F82" w:rsidP="00EC7F82">
      <w:pPr>
        <w:rPr>
          <w:b/>
          <w:bCs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 w:rsidRPr="00280ED1">
        <w:rPr>
          <w:b/>
          <w:bCs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Pr="00280ED1">
        <w:rPr>
          <w:b/>
          <w:bCs/>
          <w:sz w:val="28"/>
          <w:szCs w:val="28"/>
          <w:u w:val="single"/>
        </w:rPr>
        <w:t>муниципальной программы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</w:t>
      </w:r>
      <w:r w:rsidRPr="00280ED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выделены следующие риски ее реализация: </w:t>
      </w:r>
    </w:p>
    <w:p w:rsidR="00EC7F82" w:rsidRPr="00444525" w:rsidRDefault="00EC7F82" w:rsidP="00EC7F82">
      <w:pPr>
        <w:pStyle w:val="af4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EC7F82" w:rsidRPr="00241C4C" w:rsidRDefault="00EC7F82" w:rsidP="00EC7F82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EC7F82" w:rsidRPr="00241C4C" w:rsidRDefault="00EC7F82" w:rsidP="00EC7F82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1C4C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EC7F82" w:rsidRPr="00823AA5" w:rsidRDefault="00EC7F82" w:rsidP="00EC7F82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3AA5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C7F82" w:rsidRPr="001F12DF" w:rsidRDefault="00EC7F82" w:rsidP="00EC7F82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2DF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 w:cs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 w:cs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2DF">
        <w:rPr>
          <w:rFonts w:ascii="Times New Roman" w:hAnsi="Times New Roman" w:cs="Times New Roman"/>
          <w:sz w:val="28"/>
          <w:szCs w:val="28"/>
        </w:rPr>
        <w:t>рограммы.</w:t>
      </w:r>
    </w:p>
    <w:p w:rsidR="00EC7F82" w:rsidRPr="001C2367" w:rsidRDefault="00EC7F82" w:rsidP="00EC7F82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367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EC7F82" w:rsidRDefault="00EC7F82" w:rsidP="00EC7F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EC7F82" w:rsidRPr="00F5399C" w:rsidRDefault="00EC7F82" w:rsidP="00EC7F82">
      <w:pPr>
        <w:pStyle w:val="af4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399C">
        <w:rPr>
          <w:rFonts w:ascii="Times New Roman" w:hAnsi="Times New Roman" w:cs="Times New Roman"/>
          <w:sz w:val="28"/>
          <w:szCs w:val="28"/>
        </w:rPr>
        <w:t>оздание благоприятных условий;</w:t>
      </w:r>
    </w:p>
    <w:p w:rsidR="00EC7F82" w:rsidRPr="00F5399C" w:rsidRDefault="00EC7F82" w:rsidP="00EC7F82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EC7F82" w:rsidRPr="00F5399C" w:rsidRDefault="00EC7F82" w:rsidP="00EC7F82">
      <w:pPr>
        <w:pStyle w:val="af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99C">
        <w:rPr>
          <w:rFonts w:ascii="Times New Roman" w:hAnsi="Times New Roman" w:cs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EC7F82" w:rsidRPr="0097726B" w:rsidRDefault="00EC7F82" w:rsidP="00EC7F82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726B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EC7F82" w:rsidRDefault="00EC7F82" w:rsidP="00EC7F82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lastRenderedPageBreak/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:rsidR="00EC7F82" w:rsidRDefault="00EC7F82" w:rsidP="00EC7F82">
      <w:pPr>
        <w:rPr>
          <w:b/>
          <w:bCs/>
          <w:sz w:val="28"/>
          <w:szCs w:val="28"/>
        </w:rPr>
      </w:pPr>
    </w:p>
    <w:p w:rsidR="00EC7F82" w:rsidRPr="00C74588" w:rsidRDefault="00EC7F82" w:rsidP="00EC7F82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Кочегуренского</w:t>
      </w:r>
      <w:r w:rsidRPr="00C74588">
        <w:rPr>
          <w:b/>
          <w:bCs/>
          <w:sz w:val="28"/>
          <w:szCs w:val="28"/>
        </w:rPr>
        <w:t xml:space="preserve"> сельского поселения»</w:t>
      </w:r>
    </w:p>
    <w:p w:rsidR="00EC7F82" w:rsidRDefault="00EC7F82" w:rsidP="00EC7F8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EC7F82" w:rsidRPr="00EB644B" w:rsidTr="00EC7F82">
        <w:trPr>
          <w:jc w:val="center"/>
        </w:trPr>
        <w:tc>
          <w:tcPr>
            <w:tcW w:w="316" w:type="pct"/>
          </w:tcPr>
          <w:p w:rsidR="00EC7F82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</w:tcPr>
          <w:p w:rsidR="00EC7F82" w:rsidRPr="00EB644B" w:rsidRDefault="00EC7F82" w:rsidP="00EC7F82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 Кочегуренского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C7F82" w:rsidRPr="00EB644B" w:rsidTr="00EC7F82">
        <w:trPr>
          <w:trHeight w:val="600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80ED1">
              <w:rPr>
                <w:b/>
                <w:bCs/>
                <w:sz w:val="28"/>
                <w:szCs w:val="28"/>
              </w:rPr>
              <w:t>муниципальной программы</w:t>
            </w:r>
            <w:r>
              <w:rPr>
                <w:b/>
                <w:bCs/>
                <w:sz w:val="28"/>
                <w:szCs w:val="28"/>
              </w:rPr>
              <w:t>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</w:tcPr>
          <w:p w:rsidR="00EC7F82" w:rsidRPr="00FC1530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Кочегуренского сельского поселения</w:t>
            </w:r>
          </w:p>
        </w:tc>
      </w:tr>
      <w:tr w:rsidR="00EC7F82" w:rsidRPr="00EB644B" w:rsidTr="00EC7F82">
        <w:trPr>
          <w:trHeight w:val="671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EC7F82" w:rsidRPr="00EB644B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Кочегуренского сельского поселения</w:t>
            </w:r>
          </w:p>
        </w:tc>
      </w:tr>
      <w:tr w:rsidR="00EC7F82" w:rsidRPr="00EB644B" w:rsidTr="00EC7F82">
        <w:trPr>
          <w:trHeight w:val="784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EC7F82" w:rsidRPr="005B3FD3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EC7F82" w:rsidRPr="00EB644B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Кочегуренского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EC7F82" w:rsidRPr="00EB644B" w:rsidTr="00EC7F82">
        <w:trPr>
          <w:trHeight w:val="461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EC7F82" w:rsidRPr="00FB5C96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EC7F82" w:rsidRPr="00EB644B" w:rsidTr="00EC7F82">
        <w:trPr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  2015 -   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C7F82" w:rsidRPr="00280ED1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EC7F82" w:rsidRPr="00EB644B" w:rsidTr="00EC7F82">
        <w:trPr>
          <w:trHeight w:val="1029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EC7F82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1, в том числе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счет средств местного бюджета  (с расшифровкой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 </w:t>
            </w:r>
            <w:r w:rsidRPr="005B7268">
              <w:rPr>
                <w:color w:val="000000" w:themeColor="text1"/>
                <w:sz w:val="28"/>
                <w:szCs w:val="28"/>
              </w:rPr>
              <w:t>46347,2</w:t>
            </w:r>
            <w:r>
              <w:rPr>
                <w:sz w:val="28"/>
                <w:szCs w:val="28"/>
              </w:rPr>
              <w:t xml:space="preserve">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средств местного бюджета составит </w:t>
            </w:r>
            <w:r w:rsidRPr="009A28BC">
              <w:rPr>
                <w:color w:val="000000" w:themeColor="text1"/>
                <w:sz w:val="28"/>
                <w:szCs w:val="28"/>
              </w:rPr>
              <w:t>25041,2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882,0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1033,0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2602,0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5304,0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2978,2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3160,2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2723,0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2301,2тыс.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1763,5тыс.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1301,0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1217,0 тыс. рублей.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областного  бюджета составит 10948,0 тыс. рублей, в том числе по годам: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10948,0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федерального  бюджета составит 10358,0 тыс. рублей, в том числе по годам: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9878,0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480,0 тыс.рублей.</w:t>
            </w:r>
          </w:p>
          <w:p w:rsidR="00EC7F82" w:rsidRDefault="00EC7F82" w:rsidP="00EC7F82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EC7F82" w:rsidRPr="00EB644B" w:rsidTr="00EC7F82">
        <w:trPr>
          <w:trHeight w:val="1856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EC7F82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shd w:val="clear" w:color="auto" w:fill="FFFFFF" w:themeFill="background1"/>
          </w:tcPr>
          <w:p w:rsidR="00EC7F82" w:rsidRPr="00FB2B50" w:rsidRDefault="00EC7F82" w:rsidP="00EC7F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B2B5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 2025 году планируется:</w:t>
            </w:r>
          </w:p>
          <w:p w:rsidR="00EC7F82" w:rsidRPr="00FB2B50" w:rsidRDefault="00EC7F82" w:rsidP="00EC7F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B2B5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- увеличение доли отдыхающих в местах отдыха до 70 %, </w:t>
            </w:r>
          </w:p>
          <w:p w:rsidR="00EC7F82" w:rsidRPr="00FB2B50" w:rsidRDefault="00EC7F82" w:rsidP="00EC7F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B2B5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- увеличение доли посещаемости на детской площадке до 65 %.  </w:t>
            </w:r>
          </w:p>
        </w:tc>
      </w:tr>
    </w:tbl>
    <w:p w:rsidR="00EC7F82" w:rsidRDefault="00EC7F82" w:rsidP="00EC7F82">
      <w:pPr>
        <w:rPr>
          <w:b/>
          <w:bCs/>
          <w:sz w:val="28"/>
          <w:szCs w:val="28"/>
          <w:u w:val="single"/>
        </w:rPr>
      </w:pPr>
    </w:p>
    <w:p w:rsidR="00EC7F82" w:rsidRPr="00FC1530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EC7F82" w:rsidRPr="00827D24" w:rsidRDefault="00EC7F82" w:rsidP="00EC7F82">
      <w:pPr>
        <w:ind w:firstLine="708"/>
        <w:jc w:val="both"/>
        <w:rPr>
          <w:b/>
          <w:bCs/>
          <w:sz w:val="28"/>
          <w:szCs w:val="28"/>
        </w:rPr>
      </w:pPr>
    </w:p>
    <w:p w:rsidR="00EC7F82" w:rsidRPr="004940AE" w:rsidRDefault="00EC7F82" w:rsidP="00EC7F8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40AE">
        <w:rPr>
          <w:rFonts w:ascii="Times New Roman" w:hAnsi="Times New Roman"/>
          <w:sz w:val="28"/>
          <w:szCs w:val="28"/>
        </w:rPr>
        <w:t xml:space="preserve">Забота о благоустройстве населенных пунктов </w:t>
      </w:r>
      <w:r>
        <w:rPr>
          <w:rFonts w:ascii="Times New Roman" w:hAnsi="Times New Roman"/>
          <w:sz w:val="28"/>
          <w:szCs w:val="28"/>
        </w:rPr>
        <w:t>Кочегуренского</w:t>
      </w:r>
      <w:r w:rsidRPr="004940AE">
        <w:rPr>
          <w:rFonts w:ascii="Times New Roman" w:hAnsi="Times New Roman"/>
          <w:sz w:val="28"/>
          <w:szCs w:val="28"/>
        </w:rPr>
        <w:t xml:space="preserve"> сельского поселения является одним из важнейших направлений деятельности администрации </w:t>
      </w:r>
      <w:r>
        <w:rPr>
          <w:rFonts w:ascii="Times New Roman" w:hAnsi="Times New Roman"/>
          <w:sz w:val="28"/>
          <w:szCs w:val="28"/>
        </w:rPr>
        <w:t>Кочегуренского</w:t>
      </w:r>
      <w:r w:rsidRPr="004940AE">
        <w:rPr>
          <w:rFonts w:ascii="Times New Roman" w:hAnsi="Times New Roman"/>
          <w:sz w:val="28"/>
          <w:szCs w:val="28"/>
        </w:rPr>
        <w:t xml:space="preserve"> сельского поселения.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 Для решения проблем по благоустройству населенных пунктов сельского поселения необходимо использовать  программно – целевой метод. Комплексное решение проблемы окажет положительный эффект на санитарно –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C7F82" w:rsidRPr="004940AE" w:rsidRDefault="00EC7F82" w:rsidP="00EC7F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0AE">
        <w:rPr>
          <w:rFonts w:ascii="Times New Roman" w:hAnsi="Times New Roman" w:cs="Times New Roman"/>
          <w:sz w:val="28"/>
          <w:szCs w:val="28"/>
        </w:rPr>
        <w:t xml:space="preserve">       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Кочегуренского</w:t>
      </w:r>
      <w:r w:rsidRPr="004940AE">
        <w:rPr>
          <w:rFonts w:ascii="Times New Roman" w:hAnsi="Times New Roman" w:cs="Times New Roman"/>
          <w:sz w:val="28"/>
          <w:szCs w:val="28"/>
        </w:rPr>
        <w:t xml:space="preserve"> сельского поселения включает в себя обустройство пляжей, территорий муниципальных учреждений, установку спортивного и игрового оборудования на детских площадках, закладка парков и скверов, содержание мест захоронения, уход за существующими зелеными насаждениями (вырезка поросли, уборка аварийных и старых деревьев).</w:t>
      </w:r>
    </w:p>
    <w:p w:rsidR="00EC7F82" w:rsidRPr="004940AE" w:rsidRDefault="00EC7F82" w:rsidP="00EC7F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0AE">
        <w:rPr>
          <w:rFonts w:ascii="Times New Roman" w:hAnsi="Times New Roman" w:cs="Times New Roman"/>
          <w:sz w:val="28"/>
          <w:szCs w:val="28"/>
        </w:rPr>
        <w:t xml:space="preserve">        В течение 2015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40AE">
        <w:rPr>
          <w:rFonts w:ascii="Times New Roman" w:hAnsi="Times New Roman" w:cs="Times New Roman"/>
          <w:sz w:val="28"/>
          <w:szCs w:val="28"/>
        </w:rPr>
        <w:t xml:space="preserve"> годов необходимо организовать и провести следующие мероприятия, необходимые для реализации благоустройства территории населенных пунктов:</w:t>
      </w:r>
    </w:p>
    <w:p w:rsidR="00EC7F82" w:rsidRPr="004940AE" w:rsidRDefault="00EC7F82" w:rsidP="00EC7F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благоустройство  фонтана</w:t>
      </w:r>
      <w:r w:rsidRPr="004940AE">
        <w:rPr>
          <w:color w:val="000000"/>
          <w:sz w:val="28"/>
          <w:szCs w:val="28"/>
        </w:rPr>
        <w:t>;</w:t>
      </w:r>
    </w:p>
    <w:p w:rsidR="00EC7F82" w:rsidRPr="004940AE" w:rsidRDefault="00EC7F82" w:rsidP="00EC7F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 xml:space="preserve">- приобретение конструкций для детских </w:t>
      </w:r>
      <w:r>
        <w:rPr>
          <w:color w:val="000000"/>
          <w:sz w:val="28"/>
          <w:szCs w:val="28"/>
        </w:rPr>
        <w:t>площадок</w:t>
      </w:r>
      <w:r w:rsidRPr="004940AE">
        <w:rPr>
          <w:color w:val="000000"/>
          <w:sz w:val="28"/>
          <w:szCs w:val="28"/>
        </w:rPr>
        <w:t>;</w:t>
      </w:r>
    </w:p>
    <w:p w:rsidR="00EC7F82" w:rsidRPr="004940AE" w:rsidRDefault="00EC7F82" w:rsidP="00EC7F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>- приобретение саженцев многолетников;</w:t>
      </w:r>
    </w:p>
    <w:p w:rsidR="00EC7F82" w:rsidRPr="004940AE" w:rsidRDefault="00EC7F82" w:rsidP="00EC7F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>- проведение смотров – конкурсов «Лучший дом», «Лучшая улица», «Самое благоустроенное учреждение»;</w:t>
      </w:r>
    </w:p>
    <w:p w:rsidR="00EC7F82" w:rsidRPr="004940AE" w:rsidRDefault="00EC7F82" w:rsidP="00EC7F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>- привлечение граждан, состоящих на учете в ГУ «Центр занятости населения» к работе по благоустройству</w:t>
      </w:r>
    </w:p>
    <w:p w:rsidR="00EC7F82" w:rsidRPr="008A7C6C" w:rsidRDefault="00EC7F82" w:rsidP="00EC7F8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C6C">
        <w:rPr>
          <w:color w:val="000000"/>
          <w:sz w:val="28"/>
          <w:szCs w:val="28"/>
        </w:rPr>
        <w:t xml:space="preserve">- </w:t>
      </w:r>
      <w:r w:rsidRPr="008A7C6C">
        <w:rPr>
          <w:sz w:val="28"/>
          <w:szCs w:val="28"/>
        </w:rPr>
        <w:t>массовая вырубка поросли, уборка аварийных и старых деревьев.</w:t>
      </w:r>
    </w:p>
    <w:p w:rsidR="00EC7F82" w:rsidRPr="008A7C6C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 xml:space="preserve">Анализируя сложившуюся ситуацию по благоустройству территории </w:t>
      </w:r>
      <w:r>
        <w:rPr>
          <w:rFonts w:ascii="Times New Roman" w:hAnsi="Times New Roman"/>
          <w:sz w:val="28"/>
          <w:szCs w:val="28"/>
        </w:rPr>
        <w:t xml:space="preserve">Кочегуренского </w:t>
      </w:r>
      <w:r w:rsidRPr="008A7C6C">
        <w:rPr>
          <w:rFonts w:ascii="Times New Roman" w:hAnsi="Times New Roman"/>
          <w:sz w:val="28"/>
          <w:szCs w:val="28"/>
        </w:rPr>
        <w:t xml:space="preserve">сельского поселения, можно выделить следующие проблемы: </w:t>
      </w:r>
    </w:p>
    <w:p w:rsidR="00EC7F82" w:rsidRPr="008A7C6C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не на всей территории поселения расположены места для отдыха;</w:t>
      </w:r>
    </w:p>
    <w:p w:rsidR="00EC7F82" w:rsidRPr="008A7C6C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низкий уровень культурного поведения жителей населенных пунктов на улицах и во дворах;</w:t>
      </w:r>
    </w:p>
    <w:p w:rsidR="00EC7F82" w:rsidRPr="008A7C6C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не</w:t>
      </w:r>
      <w:r w:rsidRPr="008A7C6C">
        <w:rPr>
          <w:rFonts w:ascii="Times New Roman" w:hAnsi="Times New Roman"/>
          <w:sz w:val="28"/>
          <w:szCs w:val="28"/>
        </w:rPr>
        <w:t>бережное отношение к обьектам благоустройства.</w:t>
      </w:r>
    </w:p>
    <w:p w:rsidR="00EC7F82" w:rsidRPr="008A7C6C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EC7F82" w:rsidRPr="008A7C6C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EC7F82" w:rsidRPr="008A7C6C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C7F82" w:rsidRPr="008A7C6C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 xml:space="preserve"> В течении 2015 года и последующих годов необходимо организовать и провести смотры конкурсы направленные на 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 w:rsidRPr="008A7C6C">
        <w:rPr>
          <w:rFonts w:ascii="Times New Roman" w:hAnsi="Times New Roman" w:cs="Times New Roman"/>
          <w:sz w:val="28"/>
          <w:szCs w:val="28"/>
        </w:rPr>
        <w:t>сельского поселения, что позволит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EC7F82" w:rsidRPr="00BE54B3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>Кочегуренского</w:t>
      </w:r>
      <w:r w:rsidRPr="008A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bCs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Pr="00D01C8C" w:rsidRDefault="00EC7F82" w:rsidP="00EC7F82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Кочегуренского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EC7F82" w:rsidRPr="00162287" w:rsidRDefault="00EC7F82" w:rsidP="00EC7F82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EC7F82" w:rsidRDefault="00EC7F82" w:rsidP="00EC7F82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EC7F82" w:rsidRPr="001D7723" w:rsidRDefault="00EC7F82" w:rsidP="00EC7F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EC7F82" w:rsidRDefault="00EC7F82" w:rsidP="00EC7F82">
      <w:pPr>
        <w:rPr>
          <w:b/>
          <w:bCs/>
          <w:sz w:val="28"/>
          <w:szCs w:val="28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Pr="000B6899" w:rsidRDefault="00EC7F82" w:rsidP="00EC7F8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EC7F82" w:rsidRPr="009B5AF7" w:rsidRDefault="00EC7F82" w:rsidP="00EC7F82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EC7F82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EC7F82" w:rsidRPr="00290F29" w:rsidRDefault="00EC7F82" w:rsidP="00EC7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Pr="000B6899" w:rsidRDefault="00EC7F82" w:rsidP="00EC7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lastRenderedPageBreak/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2015-2025 годы составит </w:t>
      </w:r>
      <w:r w:rsidRPr="008258B8">
        <w:rPr>
          <w:color w:val="000000" w:themeColor="text1"/>
          <w:sz w:val="28"/>
          <w:szCs w:val="28"/>
        </w:rPr>
        <w:t>46347,2</w:t>
      </w:r>
      <w:r w:rsidRPr="002C0FC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EC7F82" w:rsidRPr="004D4053" w:rsidRDefault="00EC7F82" w:rsidP="00EC7F82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EC7F82" w:rsidRDefault="00EC7F82" w:rsidP="00EC7F8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7F82" w:rsidRDefault="00EC7F82" w:rsidP="00EC7F8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7F82" w:rsidRDefault="00EC7F82" w:rsidP="00EC7F8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7F82" w:rsidRPr="005A7369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_Hlk31356957"/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на </w:t>
      </w:r>
      <w:r>
        <w:rPr>
          <w:b/>
          <w:bCs/>
          <w:sz w:val="28"/>
          <w:szCs w:val="28"/>
          <w:lang w:val="en-US"/>
        </w:rPr>
        <w:t>I</w:t>
      </w:r>
      <w:r w:rsidRPr="005A73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EC7F82" w:rsidRPr="00C57A82" w:rsidTr="00EC7F82">
        <w:trPr>
          <w:trHeight w:val="407"/>
        </w:trPr>
        <w:tc>
          <w:tcPr>
            <w:tcW w:w="2518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EC7F82" w:rsidRPr="00C57A82" w:rsidTr="00EC7F82">
        <w:trPr>
          <w:trHeight w:val="70"/>
        </w:trPr>
        <w:tc>
          <w:tcPr>
            <w:tcW w:w="2518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EC7F82" w:rsidRPr="00C57A82" w:rsidTr="00EC7F82">
        <w:tc>
          <w:tcPr>
            <w:tcW w:w="251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37265,4</w:t>
            </w:r>
          </w:p>
        </w:tc>
        <w:tc>
          <w:tcPr>
            <w:tcW w:w="1134" w:type="dxa"/>
          </w:tcPr>
          <w:p w:rsidR="00EC7F82" w:rsidRDefault="00EC7F82" w:rsidP="00EC7F82">
            <w:r>
              <w:t>882</w:t>
            </w:r>
          </w:p>
        </w:tc>
        <w:tc>
          <w:tcPr>
            <w:tcW w:w="1113" w:type="dxa"/>
          </w:tcPr>
          <w:p w:rsidR="00EC7F82" w:rsidRDefault="00EC7F82" w:rsidP="00EC7F82">
            <w:r>
              <w:t>1033</w:t>
            </w:r>
          </w:p>
        </w:tc>
        <w:tc>
          <w:tcPr>
            <w:tcW w:w="1134" w:type="dxa"/>
          </w:tcPr>
          <w:p w:rsidR="00EC7F82" w:rsidRDefault="00EC7F82" w:rsidP="00EC7F82">
            <w:r>
              <w:t>2602</w:t>
            </w:r>
          </w:p>
        </w:tc>
        <w:tc>
          <w:tcPr>
            <w:tcW w:w="1134" w:type="dxa"/>
          </w:tcPr>
          <w:p w:rsidR="00EC7F82" w:rsidRDefault="00EC7F82" w:rsidP="00EC7F82">
            <w:r>
              <w:t>26130</w:t>
            </w:r>
          </w:p>
        </w:tc>
        <w:tc>
          <w:tcPr>
            <w:tcW w:w="1013" w:type="dxa"/>
          </w:tcPr>
          <w:p w:rsidR="00EC7F82" w:rsidRDefault="00EC7F82" w:rsidP="00EC7F82">
            <w:r>
              <w:t>3458,2</w:t>
            </w:r>
          </w:p>
        </w:tc>
        <w:tc>
          <w:tcPr>
            <w:tcW w:w="1134" w:type="dxa"/>
          </w:tcPr>
          <w:p w:rsidR="00EC7F82" w:rsidRDefault="00EC7F82" w:rsidP="00EC7F82">
            <w:r>
              <w:t>3160,2</w:t>
            </w:r>
          </w:p>
        </w:tc>
      </w:tr>
      <w:tr w:rsidR="00EC7F82" w:rsidRPr="00C57A82" w:rsidTr="00EC7F82">
        <w:tc>
          <w:tcPr>
            <w:tcW w:w="2518" w:type="dxa"/>
          </w:tcPr>
          <w:p w:rsidR="00EC7F82" w:rsidRPr="00F7523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EC7F82" w:rsidRPr="002C0FC1" w:rsidRDefault="00EC7F82" w:rsidP="00EC7F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EC7F82" w:rsidRPr="002C0FC1" w:rsidRDefault="00EC7F82" w:rsidP="00EC7F82"/>
        </w:tc>
        <w:tc>
          <w:tcPr>
            <w:tcW w:w="1134" w:type="dxa"/>
          </w:tcPr>
          <w:p w:rsidR="00EC7F82" w:rsidRPr="002C0FC1" w:rsidRDefault="00EC7F82" w:rsidP="00EC7F82"/>
        </w:tc>
        <w:tc>
          <w:tcPr>
            <w:tcW w:w="1134" w:type="dxa"/>
          </w:tcPr>
          <w:p w:rsidR="00EC7F82" w:rsidRPr="002C0FC1" w:rsidRDefault="00EC7F82" w:rsidP="00EC7F82"/>
        </w:tc>
        <w:tc>
          <w:tcPr>
            <w:tcW w:w="1013" w:type="dxa"/>
          </w:tcPr>
          <w:p w:rsidR="00EC7F82" w:rsidRPr="002C0FC1" w:rsidRDefault="00EC7F82" w:rsidP="00EC7F82"/>
        </w:tc>
        <w:tc>
          <w:tcPr>
            <w:tcW w:w="1134" w:type="dxa"/>
          </w:tcPr>
          <w:p w:rsidR="00EC7F82" w:rsidRPr="002C0FC1" w:rsidRDefault="00EC7F82" w:rsidP="00EC7F82"/>
        </w:tc>
      </w:tr>
      <w:tr w:rsidR="00EC7F82" w:rsidRPr="00C57A82" w:rsidTr="00EC7F82">
        <w:trPr>
          <w:trHeight w:val="172"/>
        </w:trPr>
        <w:tc>
          <w:tcPr>
            <w:tcW w:w="2518" w:type="dxa"/>
          </w:tcPr>
          <w:p w:rsidR="00EC7F82" w:rsidRPr="00F7523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15959,4</w:t>
            </w:r>
          </w:p>
        </w:tc>
        <w:tc>
          <w:tcPr>
            <w:tcW w:w="1134" w:type="dxa"/>
          </w:tcPr>
          <w:p w:rsidR="00EC7F82" w:rsidRPr="000C3A78" w:rsidRDefault="00EC7F82" w:rsidP="00EC7F82">
            <w:r>
              <w:t>882</w:t>
            </w:r>
          </w:p>
        </w:tc>
        <w:tc>
          <w:tcPr>
            <w:tcW w:w="1113" w:type="dxa"/>
          </w:tcPr>
          <w:p w:rsidR="00EC7F82" w:rsidRPr="000C3A78" w:rsidRDefault="00EC7F82" w:rsidP="00EC7F82">
            <w:r>
              <w:t>1033</w:t>
            </w:r>
          </w:p>
        </w:tc>
        <w:tc>
          <w:tcPr>
            <w:tcW w:w="1134" w:type="dxa"/>
          </w:tcPr>
          <w:p w:rsidR="00EC7F82" w:rsidRPr="000C3A78" w:rsidRDefault="00EC7F82" w:rsidP="00EC7F82">
            <w:r>
              <w:t>2602</w:t>
            </w:r>
          </w:p>
        </w:tc>
        <w:tc>
          <w:tcPr>
            <w:tcW w:w="1134" w:type="dxa"/>
          </w:tcPr>
          <w:p w:rsidR="00EC7F82" w:rsidRPr="000C3A78" w:rsidRDefault="00EC7F82" w:rsidP="00EC7F82">
            <w:r>
              <w:t>5304</w:t>
            </w:r>
          </w:p>
        </w:tc>
        <w:tc>
          <w:tcPr>
            <w:tcW w:w="1013" w:type="dxa"/>
          </w:tcPr>
          <w:p w:rsidR="00EC7F82" w:rsidRPr="002C0FC1" w:rsidRDefault="00EC7F82" w:rsidP="00EC7F82">
            <w:r>
              <w:t>2978,2</w:t>
            </w:r>
          </w:p>
        </w:tc>
        <w:tc>
          <w:tcPr>
            <w:tcW w:w="1134" w:type="dxa"/>
          </w:tcPr>
          <w:p w:rsidR="00EC7F82" w:rsidRPr="002C0FC1" w:rsidRDefault="00EC7F82" w:rsidP="00EC7F82">
            <w:r>
              <w:t>3160,2</w:t>
            </w:r>
          </w:p>
        </w:tc>
      </w:tr>
      <w:tr w:rsidR="00EC7F82" w:rsidRPr="00C57A82" w:rsidTr="00EC7F82">
        <w:trPr>
          <w:trHeight w:val="172"/>
        </w:trPr>
        <w:tc>
          <w:tcPr>
            <w:tcW w:w="2518" w:type="dxa"/>
          </w:tcPr>
          <w:p w:rsidR="00EC7F82" w:rsidRPr="00F7523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10948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10948</w:t>
            </w:r>
          </w:p>
        </w:tc>
        <w:tc>
          <w:tcPr>
            <w:tcW w:w="1013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EC7F82" w:rsidRPr="00C57A82" w:rsidTr="00EC7F82">
        <w:trPr>
          <w:trHeight w:val="172"/>
        </w:trPr>
        <w:tc>
          <w:tcPr>
            <w:tcW w:w="2518" w:type="dxa"/>
          </w:tcPr>
          <w:p w:rsidR="00EC7F82" w:rsidRPr="00F7523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10358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9878</w:t>
            </w:r>
          </w:p>
        </w:tc>
        <w:tc>
          <w:tcPr>
            <w:tcW w:w="1013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480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bookmarkEnd w:id="2"/>
    </w:tbl>
    <w:p w:rsidR="00EC7F82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F82" w:rsidRPr="005A7369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на </w:t>
      </w:r>
      <w:r>
        <w:rPr>
          <w:b/>
          <w:bCs/>
          <w:sz w:val="28"/>
          <w:szCs w:val="28"/>
          <w:lang w:val="en-US"/>
        </w:rPr>
        <w:t>II</w:t>
      </w:r>
      <w:r w:rsidRPr="005A73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1134"/>
        <w:gridCol w:w="1134"/>
        <w:gridCol w:w="1113"/>
        <w:gridCol w:w="1134"/>
        <w:gridCol w:w="1134"/>
        <w:gridCol w:w="978"/>
      </w:tblGrid>
      <w:tr w:rsidR="00EC7F82" w:rsidRPr="00C57A82" w:rsidTr="00EC7F82">
        <w:trPr>
          <w:trHeight w:val="407"/>
        </w:trPr>
        <w:tc>
          <w:tcPr>
            <w:tcW w:w="3758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240190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 xml:space="preserve">5 </w:t>
            </w:r>
            <w:r w:rsidRPr="00240190">
              <w:rPr>
                <w:b/>
                <w:bCs/>
                <w:lang w:eastAsia="en-US"/>
              </w:rPr>
              <w:t>годы</w:t>
            </w:r>
          </w:p>
        </w:tc>
        <w:tc>
          <w:tcPr>
            <w:tcW w:w="5493" w:type="dxa"/>
            <w:gridSpan w:val="5"/>
            <w:tcBorders>
              <w:right w:val="single" w:sz="4" w:space="0" w:color="auto"/>
            </w:tcBorders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EC7F82" w:rsidRPr="00C57A82" w:rsidTr="00EC7F82">
        <w:trPr>
          <w:trHeight w:val="70"/>
        </w:trPr>
        <w:tc>
          <w:tcPr>
            <w:tcW w:w="3758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113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134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EC7F82" w:rsidRPr="00C57A82" w:rsidTr="00EC7F82">
        <w:tc>
          <w:tcPr>
            <w:tcW w:w="3758" w:type="dxa"/>
          </w:tcPr>
          <w:p w:rsidR="00EC7F82" w:rsidRPr="00240190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EC7F82" w:rsidRPr="005B7268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B7268">
              <w:rPr>
                <w:b/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EC7F82" w:rsidRDefault="00EC7F82" w:rsidP="00EC7F82">
            <w:pPr>
              <w:jc w:val="center"/>
            </w:pPr>
            <w:r>
              <w:t>2723</w:t>
            </w:r>
          </w:p>
        </w:tc>
        <w:tc>
          <w:tcPr>
            <w:tcW w:w="1113" w:type="dxa"/>
          </w:tcPr>
          <w:p w:rsidR="00EC7F82" w:rsidRDefault="00EC7F82" w:rsidP="00EC7F82">
            <w:pPr>
              <w:jc w:val="center"/>
            </w:pPr>
            <w:r>
              <w:t>2301,2</w:t>
            </w:r>
          </w:p>
        </w:tc>
        <w:tc>
          <w:tcPr>
            <w:tcW w:w="1134" w:type="dxa"/>
          </w:tcPr>
          <w:p w:rsidR="00EC7F82" w:rsidRDefault="00EC7F82" w:rsidP="00EC7F82">
            <w:pPr>
              <w:jc w:val="center"/>
            </w:pPr>
            <w:r>
              <w:t>1763,5</w:t>
            </w:r>
          </w:p>
        </w:tc>
        <w:tc>
          <w:tcPr>
            <w:tcW w:w="1134" w:type="dxa"/>
          </w:tcPr>
          <w:p w:rsidR="00EC7F82" w:rsidRDefault="00EC7F82" w:rsidP="00EC7F82">
            <w:pPr>
              <w:jc w:val="center"/>
            </w:pPr>
            <w:r>
              <w:t>1301</w:t>
            </w:r>
          </w:p>
        </w:tc>
        <w:tc>
          <w:tcPr>
            <w:tcW w:w="978" w:type="dxa"/>
          </w:tcPr>
          <w:p w:rsidR="00EC7F82" w:rsidRDefault="00EC7F82" w:rsidP="00EC7F82">
            <w:pPr>
              <w:jc w:val="center"/>
            </w:pPr>
            <w:r>
              <w:t>1217</w:t>
            </w:r>
          </w:p>
        </w:tc>
      </w:tr>
      <w:tr w:rsidR="00EC7F82" w:rsidRPr="00C57A82" w:rsidTr="00EC7F82">
        <w:tc>
          <w:tcPr>
            <w:tcW w:w="3758" w:type="dxa"/>
          </w:tcPr>
          <w:p w:rsidR="00EC7F82" w:rsidRPr="00F7523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EC7F82" w:rsidRPr="005B7268" w:rsidRDefault="00EC7F82" w:rsidP="00EC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EC7F82" w:rsidRPr="002C0FC1" w:rsidRDefault="00EC7F82" w:rsidP="00EC7F82">
            <w:pPr>
              <w:jc w:val="center"/>
            </w:pPr>
          </w:p>
        </w:tc>
        <w:tc>
          <w:tcPr>
            <w:tcW w:w="1113" w:type="dxa"/>
          </w:tcPr>
          <w:p w:rsidR="00EC7F82" w:rsidRPr="002C0FC1" w:rsidRDefault="00EC7F82" w:rsidP="00EC7F82">
            <w:pPr>
              <w:jc w:val="center"/>
            </w:pPr>
          </w:p>
        </w:tc>
        <w:tc>
          <w:tcPr>
            <w:tcW w:w="1134" w:type="dxa"/>
          </w:tcPr>
          <w:p w:rsidR="00EC7F82" w:rsidRPr="002C0FC1" w:rsidRDefault="00EC7F82" w:rsidP="00EC7F82">
            <w:pPr>
              <w:jc w:val="center"/>
            </w:pPr>
          </w:p>
        </w:tc>
        <w:tc>
          <w:tcPr>
            <w:tcW w:w="1134" w:type="dxa"/>
          </w:tcPr>
          <w:p w:rsidR="00EC7F82" w:rsidRPr="002C0FC1" w:rsidRDefault="00EC7F82" w:rsidP="00EC7F82">
            <w:pPr>
              <w:jc w:val="center"/>
            </w:pPr>
          </w:p>
        </w:tc>
        <w:tc>
          <w:tcPr>
            <w:tcW w:w="978" w:type="dxa"/>
          </w:tcPr>
          <w:p w:rsidR="00EC7F82" w:rsidRPr="002C0FC1" w:rsidRDefault="00EC7F82" w:rsidP="00EC7F82">
            <w:pPr>
              <w:jc w:val="center"/>
            </w:pPr>
          </w:p>
        </w:tc>
      </w:tr>
      <w:tr w:rsidR="00EC7F82" w:rsidRPr="00C57A82" w:rsidTr="00EC7F82">
        <w:tc>
          <w:tcPr>
            <w:tcW w:w="3758" w:type="dxa"/>
          </w:tcPr>
          <w:p w:rsidR="00EC7F82" w:rsidRPr="00F7523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EC7F82" w:rsidRPr="005B7268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5B7268">
              <w:rPr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jc w:val="center"/>
            </w:pPr>
            <w:r>
              <w:t>2723</w:t>
            </w:r>
          </w:p>
        </w:tc>
        <w:tc>
          <w:tcPr>
            <w:tcW w:w="1113" w:type="dxa"/>
          </w:tcPr>
          <w:p w:rsidR="00EC7F82" w:rsidRPr="000C3A78" w:rsidRDefault="00EC7F82" w:rsidP="00EC7F82">
            <w:pPr>
              <w:jc w:val="center"/>
            </w:pPr>
            <w:r>
              <w:t>2301,2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jc w:val="center"/>
            </w:pPr>
            <w:r>
              <w:t>1763,5</w:t>
            </w:r>
          </w:p>
        </w:tc>
        <w:tc>
          <w:tcPr>
            <w:tcW w:w="1134" w:type="dxa"/>
          </w:tcPr>
          <w:p w:rsidR="00EC7F82" w:rsidRPr="000C3A78" w:rsidRDefault="00EC7F82" w:rsidP="00EC7F82">
            <w:pPr>
              <w:jc w:val="center"/>
            </w:pPr>
            <w:r>
              <w:t>1301</w:t>
            </w:r>
          </w:p>
        </w:tc>
        <w:tc>
          <w:tcPr>
            <w:tcW w:w="978" w:type="dxa"/>
          </w:tcPr>
          <w:p w:rsidR="00EC7F82" w:rsidRPr="000C3A78" w:rsidRDefault="00EC7F82" w:rsidP="00EC7F82">
            <w:pPr>
              <w:jc w:val="center"/>
            </w:pPr>
            <w:r>
              <w:t>1217</w:t>
            </w:r>
          </w:p>
        </w:tc>
      </w:tr>
    </w:tbl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Pr="00830E68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1 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C7F82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EC7F82" w:rsidRPr="00C74BB7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EC7F82" w:rsidRPr="008A2907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</w:p>
    <w:p w:rsidR="00EC7F82" w:rsidRPr="00495A46" w:rsidRDefault="00EC7F82" w:rsidP="00EC7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F82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 xml:space="preserve">рограммы производится на основе использования целевых показателей, </w:t>
      </w:r>
      <w:r w:rsidRPr="00495A46">
        <w:rPr>
          <w:rFonts w:ascii="Times New Roman" w:hAnsi="Times New Roman" w:cs="Times New Roman"/>
          <w:sz w:val="28"/>
          <w:szCs w:val="28"/>
        </w:rPr>
        <w:lastRenderedPageBreak/>
        <w:t>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EC7F82" w:rsidRDefault="00EC7F82" w:rsidP="00EC7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:rsidR="00EC7F82" w:rsidRPr="00FB3F5E" w:rsidRDefault="00EC7F82" w:rsidP="00EC7F82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</w:t>
      </w:r>
      <w:r>
        <w:rPr>
          <w:sz w:val="28"/>
          <w:szCs w:val="28"/>
        </w:rPr>
        <w:t>кательности сельского поселения</w:t>
      </w:r>
      <w:r w:rsidRPr="00D972B1">
        <w:rPr>
          <w:sz w:val="28"/>
          <w:szCs w:val="28"/>
        </w:rPr>
        <w:t>.</w:t>
      </w:r>
    </w:p>
    <w:p w:rsidR="00EC7F82" w:rsidRPr="002B2761" w:rsidRDefault="00EC7F82" w:rsidP="00EC7F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:rsidR="00EC7F82" w:rsidRPr="002B2761" w:rsidRDefault="00EC7F82" w:rsidP="00EC7F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7F82" w:rsidRPr="005A7369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1362072"/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  <w:r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F82" w:rsidRPr="00C36610" w:rsidRDefault="00EC7F82" w:rsidP="00EC7F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EC7F82" w:rsidRPr="00C36610" w:rsidTr="00EC7F82">
        <w:trPr>
          <w:trHeight w:val="795"/>
        </w:trPr>
        <w:tc>
          <w:tcPr>
            <w:tcW w:w="709" w:type="dxa"/>
          </w:tcPr>
          <w:p w:rsidR="00EC7F82" w:rsidRPr="00EC7F82" w:rsidRDefault="00EC7F82" w:rsidP="00EC7F82">
            <w:pPr>
              <w:rPr>
                <w:b/>
                <w:bCs/>
              </w:rPr>
            </w:pPr>
            <w:r w:rsidRPr="00EC7F82">
              <w:rPr>
                <w:b/>
                <w:bCs/>
              </w:rPr>
              <w:t>№</w:t>
            </w:r>
          </w:p>
          <w:p w:rsidR="00EC7F82" w:rsidRPr="00EC7F82" w:rsidRDefault="00EC7F82" w:rsidP="00EC7F82">
            <w:pPr>
              <w:rPr>
                <w:b/>
                <w:bCs/>
              </w:rPr>
            </w:pPr>
            <w:r w:rsidRPr="00EC7F82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2015</w:t>
            </w:r>
          </w:p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2020 год</w:t>
            </w:r>
          </w:p>
        </w:tc>
      </w:tr>
      <w:tr w:rsidR="00EC7F82" w:rsidRPr="00C039D3" w:rsidTr="00EC7F82">
        <w:trPr>
          <w:trHeight w:val="682"/>
        </w:trPr>
        <w:tc>
          <w:tcPr>
            <w:tcW w:w="709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1.</w:t>
            </w:r>
          </w:p>
        </w:tc>
        <w:tc>
          <w:tcPr>
            <w:tcW w:w="2268" w:type="dxa"/>
            <w:vAlign w:val="center"/>
          </w:tcPr>
          <w:p w:rsidR="00EC7F82" w:rsidRPr="00EC7F82" w:rsidRDefault="00EC7F82" w:rsidP="00EC7F82">
            <w:pPr>
              <w:rPr>
                <w:bCs/>
              </w:rPr>
            </w:pPr>
            <w:r w:rsidRPr="00EC7F82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%.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10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10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15</w:t>
            </w:r>
          </w:p>
        </w:tc>
        <w:tc>
          <w:tcPr>
            <w:tcW w:w="993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15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20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20</w:t>
            </w:r>
          </w:p>
        </w:tc>
      </w:tr>
      <w:tr w:rsidR="00EC7F82" w:rsidRPr="00C039D3" w:rsidTr="00EC7F82">
        <w:trPr>
          <w:trHeight w:val="708"/>
        </w:trPr>
        <w:tc>
          <w:tcPr>
            <w:tcW w:w="709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2.</w:t>
            </w:r>
          </w:p>
        </w:tc>
        <w:tc>
          <w:tcPr>
            <w:tcW w:w="2268" w:type="dxa"/>
          </w:tcPr>
          <w:p w:rsidR="00EC7F82" w:rsidRPr="00EC7F82" w:rsidRDefault="00EC7F82" w:rsidP="00EC7F82">
            <w:pPr>
              <w:rPr>
                <w:bCs/>
              </w:rPr>
            </w:pPr>
            <w:r w:rsidRPr="00EC7F82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%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15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15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20</w:t>
            </w:r>
          </w:p>
        </w:tc>
        <w:tc>
          <w:tcPr>
            <w:tcW w:w="993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20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25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25</w:t>
            </w:r>
          </w:p>
        </w:tc>
      </w:tr>
      <w:bookmarkEnd w:id="3"/>
    </w:tbl>
    <w:p w:rsidR="00EC7F82" w:rsidRDefault="00EC7F82" w:rsidP="00EC7F82">
      <w:pPr>
        <w:ind w:firstLine="540"/>
        <w:jc w:val="both"/>
        <w:rPr>
          <w:sz w:val="28"/>
          <w:szCs w:val="28"/>
        </w:rPr>
      </w:pPr>
    </w:p>
    <w:p w:rsidR="00EC7F82" w:rsidRPr="005A7369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  <w:r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F82" w:rsidRPr="00C36610" w:rsidRDefault="00EC7F82" w:rsidP="00EC7F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560"/>
        <w:gridCol w:w="992"/>
        <w:gridCol w:w="992"/>
        <w:gridCol w:w="992"/>
        <w:gridCol w:w="993"/>
        <w:gridCol w:w="992"/>
      </w:tblGrid>
      <w:tr w:rsidR="00EC7F82" w:rsidRPr="00C36610" w:rsidTr="00EC7F82">
        <w:trPr>
          <w:trHeight w:val="795"/>
        </w:trPr>
        <w:tc>
          <w:tcPr>
            <w:tcW w:w="709" w:type="dxa"/>
          </w:tcPr>
          <w:p w:rsidR="00EC7F82" w:rsidRPr="00EC7F82" w:rsidRDefault="00EC7F82" w:rsidP="00EC7F82">
            <w:pPr>
              <w:rPr>
                <w:b/>
                <w:bCs/>
              </w:rPr>
            </w:pPr>
            <w:r w:rsidRPr="00EC7F82">
              <w:rPr>
                <w:b/>
                <w:bCs/>
              </w:rPr>
              <w:t>№</w:t>
            </w:r>
          </w:p>
          <w:p w:rsidR="00EC7F82" w:rsidRPr="00EC7F82" w:rsidRDefault="00EC7F82" w:rsidP="00EC7F82">
            <w:pPr>
              <w:rPr>
                <w:b/>
                <w:bCs/>
              </w:rPr>
            </w:pPr>
            <w:r w:rsidRPr="00EC7F82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  <w:lang w:val="en-US"/>
              </w:rPr>
            </w:pPr>
            <w:r w:rsidRPr="00EC7F82">
              <w:rPr>
                <w:b/>
                <w:bCs/>
              </w:rPr>
              <w:t>20</w:t>
            </w:r>
            <w:r w:rsidRPr="00EC7F82">
              <w:rPr>
                <w:b/>
                <w:bCs/>
                <w:lang w:val="en-US"/>
              </w:rPr>
              <w:t>21</w:t>
            </w:r>
          </w:p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</w:t>
            </w:r>
            <w:r w:rsidRPr="00EC7F82">
              <w:rPr>
                <w:b/>
                <w:bCs/>
                <w:lang w:val="en-US"/>
              </w:rPr>
              <w:t>22</w:t>
            </w:r>
            <w:r w:rsidRPr="00EC7F8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</w:t>
            </w:r>
            <w:r w:rsidRPr="00EC7F82">
              <w:rPr>
                <w:b/>
                <w:bCs/>
                <w:lang w:val="en-US"/>
              </w:rPr>
              <w:t xml:space="preserve">23 </w:t>
            </w:r>
            <w:r w:rsidRPr="00EC7F82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</w:t>
            </w:r>
            <w:r w:rsidRPr="00EC7F82">
              <w:rPr>
                <w:b/>
                <w:bCs/>
                <w:lang w:val="en-US"/>
              </w:rPr>
              <w:t>24</w:t>
            </w:r>
            <w:r w:rsidRPr="00EC7F8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bCs/>
              </w:rPr>
            </w:pPr>
            <w:r w:rsidRPr="00EC7F82">
              <w:rPr>
                <w:b/>
                <w:bCs/>
              </w:rPr>
              <w:t>20</w:t>
            </w:r>
            <w:r w:rsidRPr="00EC7F82">
              <w:rPr>
                <w:b/>
                <w:bCs/>
                <w:lang w:val="en-US"/>
              </w:rPr>
              <w:t>25</w:t>
            </w:r>
            <w:r w:rsidRPr="00EC7F82">
              <w:rPr>
                <w:b/>
                <w:bCs/>
              </w:rPr>
              <w:t xml:space="preserve"> год</w:t>
            </w:r>
          </w:p>
        </w:tc>
      </w:tr>
      <w:tr w:rsidR="00EC7F82" w:rsidRPr="00C039D3" w:rsidTr="00EC7F82">
        <w:trPr>
          <w:trHeight w:val="682"/>
        </w:trPr>
        <w:tc>
          <w:tcPr>
            <w:tcW w:w="709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1.</w:t>
            </w:r>
          </w:p>
        </w:tc>
        <w:tc>
          <w:tcPr>
            <w:tcW w:w="3191" w:type="dxa"/>
            <w:vAlign w:val="center"/>
          </w:tcPr>
          <w:p w:rsidR="00EC7F82" w:rsidRPr="00EC7F82" w:rsidRDefault="00EC7F82" w:rsidP="00EC7F82">
            <w:pPr>
              <w:rPr>
                <w:bCs/>
              </w:rPr>
            </w:pPr>
            <w:r w:rsidRPr="00EC7F82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%.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25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35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55</w:t>
            </w:r>
          </w:p>
        </w:tc>
        <w:tc>
          <w:tcPr>
            <w:tcW w:w="993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65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70</w:t>
            </w:r>
          </w:p>
        </w:tc>
      </w:tr>
      <w:tr w:rsidR="00EC7F82" w:rsidRPr="00C039D3" w:rsidTr="00EC7F82">
        <w:trPr>
          <w:trHeight w:val="708"/>
        </w:trPr>
        <w:tc>
          <w:tcPr>
            <w:tcW w:w="709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2.</w:t>
            </w:r>
          </w:p>
        </w:tc>
        <w:tc>
          <w:tcPr>
            <w:tcW w:w="3191" w:type="dxa"/>
          </w:tcPr>
          <w:p w:rsidR="00EC7F82" w:rsidRPr="00EC7F82" w:rsidRDefault="00EC7F82" w:rsidP="00EC7F82">
            <w:pPr>
              <w:rPr>
                <w:bCs/>
              </w:rPr>
            </w:pPr>
            <w:r w:rsidRPr="00EC7F82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EC7F82" w:rsidRPr="00EC7F82" w:rsidRDefault="00EC7F82" w:rsidP="00EC7F82">
            <w:pPr>
              <w:jc w:val="center"/>
            </w:pPr>
            <w:r w:rsidRPr="00EC7F82">
              <w:t>%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30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35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50</w:t>
            </w:r>
          </w:p>
        </w:tc>
        <w:tc>
          <w:tcPr>
            <w:tcW w:w="993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60</w:t>
            </w:r>
          </w:p>
        </w:tc>
        <w:tc>
          <w:tcPr>
            <w:tcW w:w="992" w:type="dxa"/>
            <w:vAlign w:val="center"/>
          </w:tcPr>
          <w:p w:rsidR="00EC7F82" w:rsidRPr="00EC7F82" w:rsidRDefault="00EC7F82" w:rsidP="00EC7F82">
            <w:pPr>
              <w:ind w:left="180"/>
              <w:jc w:val="center"/>
            </w:pPr>
            <w:r w:rsidRPr="00EC7F82">
              <w:t>65</w:t>
            </w:r>
          </w:p>
        </w:tc>
      </w:tr>
    </w:tbl>
    <w:p w:rsidR="00EC7F82" w:rsidRDefault="00EC7F82" w:rsidP="00EC7F82">
      <w:pPr>
        <w:ind w:firstLine="540"/>
        <w:jc w:val="both"/>
        <w:rPr>
          <w:sz w:val="28"/>
          <w:szCs w:val="28"/>
        </w:rPr>
      </w:pPr>
    </w:p>
    <w:p w:rsidR="00EC7F82" w:rsidRPr="002B2761" w:rsidRDefault="00EC7F82" w:rsidP="00EC7F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C7F82" w:rsidRPr="00554710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</w:t>
      </w: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lastRenderedPageBreak/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 xml:space="preserve">«Поддержка почвенного плодородия в рамках </w:t>
      </w: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:rsidR="00EC7F82" w:rsidRPr="00DB6F0D" w:rsidRDefault="00EC7F82" w:rsidP="00EC7F82">
      <w:pPr>
        <w:ind w:left="176"/>
        <w:jc w:val="center"/>
        <w:rPr>
          <w:b/>
          <w:bCs/>
          <w:sz w:val="28"/>
          <w:szCs w:val="28"/>
        </w:rPr>
      </w:pPr>
      <w:r w:rsidRPr="00C745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Кочегуренского</w:t>
      </w:r>
      <w:r w:rsidRPr="00C74588">
        <w:rPr>
          <w:b/>
          <w:bCs/>
          <w:sz w:val="28"/>
          <w:szCs w:val="28"/>
        </w:rPr>
        <w:t xml:space="preserve"> сельского поселения»</w:t>
      </w:r>
    </w:p>
    <w:p w:rsidR="00EC7F82" w:rsidRDefault="00EC7F82" w:rsidP="00EC7F82">
      <w:pPr>
        <w:ind w:firstLine="708"/>
        <w:jc w:val="both"/>
        <w:rPr>
          <w:b/>
          <w:bCs/>
          <w:sz w:val="28"/>
          <w:szCs w:val="28"/>
        </w:rPr>
      </w:pPr>
    </w:p>
    <w:p w:rsidR="00EC7F82" w:rsidRDefault="00EC7F82" w:rsidP="00EC7F8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</w:t>
      </w:r>
    </w:p>
    <w:p w:rsidR="00EC7F82" w:rsidRDefault="00EC7F82" w:rsidP="00EC7F8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EC7F82" w:rsidRPr="00EB644B" w:rsidTr="00EC7F82">
        <w:trPr>
          <w:jc w:val="center"/>
        </w:trPr>
        <w:tc>
          <w:tcPr>
            <w:tcW w:w="316" w:type="pct"/>
          </w:tcPr>
          <w:p w:rsidR="00EC7F82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:rsidR="00EC7F82" w:rsidRPr="00DB6F0D" w:rsidRDefault="00EC7F82" w:rsidP="00EC7F82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>Кочегуренского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C7F82" w:rsidRPr="00EB644B" w:rsidTr="00EC7F82">
        <w:trPr>
          <w:trHeight w:val="600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</w:tcPr>
          <w:p w:rsidR="00EC7F82" w:rsidRPr="00FC1530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Кочегуренского сельского поселения</w:t>
            </w:r>
          </w:p>
        </w:tc>
      </w:tr>
      <w:tr w:rsidR="00EC7F82" w:rsidRPr="00EB644B" w:rsidTr="00EC7F82">
        <w:trPr>
          <w:trHeight w:val="774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EC7F82" w:rsidRPr="00EB644B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Кочегуренского сельского поселения</w:t>
            </w:r>
          </w:p>
        </w:tc>
      </w:tr>
      <w:tr w:rsidR="00EC7F82" w:rsidRPr="00EB644B" w:rsidTr="00EC7F82">
        <w:trPr>
          <w:trHeight w:val="844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EC7F82" w:rsidRPr="005B3FD3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</w:tcPr>
          <w:p w:rsidR="00EC7F82" w:rsidRPr="00EB644B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Кочегуренского сельского поселения</w:t>
            </w:r>
          </w:p>
        </w:tc>
      </w:tr>
      <w:tr w:rsidR="00EC7F82" w:rsidRPr="00EB644B" w:rsidTr="00EC7F82">
        <w:trPr>
          <w:trHeight w:val="1211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EC7F82" w:rsidRPr="009D2BB4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</w:t>
            </w:r>
          </w:p>
        </w:tc>
      </w:tr>
      <w:tr w:rsidR="00EC7F82" w:rsidRPr="00EB644B" w:rsidTr="00EC7F82">
        <w:trPr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1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C7F82" w:rsidRPr="00EB644B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C7F82" w:rsidRPr="00EB644B" w:rsidTr="00EC7F82">
        <w:trPr>
          <w:trHeight w:val="1029"/>
          <w:jc w:val="center"/>
        </w:trPr>
        <w:tc>
          <w:tcPr>
            <w:tcW w:w="316" w:type="pct"/>
          </w:tcPr>
          <w:p w:rsidR="00EC7F82" w:rsidRPr="00685213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EC7F82" w:rsidRPr="00685213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13">
              <w:rPr>
                <w:b/>
                <w:bCs/>
                <w:sz w:val="28"/>
                <w:szCs w:val="28"/>
              </w:rPr>
              <w:t>Общий объем бюджетных ассигнований подпрограммы 2, в том числе</w:t>
            </w:r>
          </w:p>
          <w:p w:rsidR="00EC7F82" w:rsidRPr="00685213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20,0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 xml:space="preserve">20,0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00,0 тыс. рублей;</w:t>
            </w:r>
          </w:p>
          <w:p w:rsidR="00EC7F82" w:rsidRPr="00EE2EFD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00,0 тыс. рублей.</w:t>
            </w:r>
          </w:p>
          <w:p w:rsidR="00EC7F82" w:rsidRDefault="00EC7F82" w:rsidP="00EC7F82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EC7F82" w:rsidRPr="00EB644B" w:rsidTr="00EC7F82">
        <w:trPr>
          <w:trHeight w:val="1693"/>
          <w:jc w:val="center"/>
        </w:trPr>
        <w:tc>
          <w:tcPr>
            <w:tcW w:w="316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EC7F82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shd w:val="clear" w:color="auto" w:fill="FFFFFF" w:themeFill="background1"/>
          </w:tcPr>
          <w:p w:rsidR="00EC7F82" w:rsidRPr="00DA4F33" w:rsidRDefault="00EC7F82" w:rsidP="00EC7F82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EC7F82" w:rsidRPr="00DA4F33" w:rsidRDefault="00EC7F82" w:rsidP="00EC7F82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водоохранных зон водных объектов на площади  до </w:t>
            </w:r>
            <w:r w:rsidRPr="00FB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</w:tbl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EC7F82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F82" w:rsidRPr="004940AE" w:rsidRDefault="00EC7F82" w:rsidP="00EC7F82">
      <w:pPr>
        <w:jc w:val="both"/>
        <w:rPr>
          <w:rFonts w:ascii="Times New Roman CYR" w:hAnsi="Times New Roman CYR"/>
          <w:sz w:val="28"/>
          <w:szCs w:val="28"/>
        </w:rPr>
      </w:pPr>
      <w:r w:rsidRPr="004940AE">
        <w:rPr>
          <w:rFonts w:ascii="Times New Roman CYR" w:hAnsi="Times New Roman CYR"/>
          <w:sz w:val="28"/>
          <w:szCs w:val="28"/>
        </w:rPr>
        <w:t xml:space="preserve">        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EC7F82" w:rsidRDefault="00EC7F82" w:rsidP="00EC7F82">
      <w:pPr>
        <w:jc w:val="both"/>
        <w:rPr>
          <w:rFonts w:ascii="Times New Roman CYR" w:hAnsi="Times New Roman CYR"/>
          <w:sz w:val="28"/>
          <w:szCs w:val="28"/>
        </w:rPr>
      </w:pPr>
      <w:r w:rsidRPr="004940A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   </w:t>
      </w:r>
      <w:r w:rsidRPr="004940AE">
        <w:rPr>
          <w:rFonts w:ascii="Times New Roman CYR" w:hAnsi="Times New Roman CYR"/>
          <w:sz w:val="28"/>
          <w:szCs w:val="28"/>
        </w:rPr>
        <w:t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50% от общей территории.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940AE">
        <w:rPr>
          <w:rFonts w:ascii="Times New Roman CYR" w:hAnsi="Times New Roman CYR"/>
          <w:sz w:val="28"/>
          <w:szCs w:val="28"/>
        </w:rPr>
        <w:t>Масштабная вырубка как для промышленно – хозяйственных нужд, так и для высвобождения новых пахотных площадей сократила объем лесных массивов в 5 раз. Сейчас лесистость территории области составляет 9,8% от всей площади. Это повлекло за собой к обмелению рек, масштабному развитию эрозийных процессов.</w:t>
      </w:r>
    </w:p>
    <w:p w:rsidR="00EC7F82" w:rsidRPr="004940AE" w:rsidRDefault="00EC7F82" w:rsidP="00EC7F82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F3742D">
        <w:rPr>
          <w:sz w:val="28"/>
          <w:szCs w:val="28"/>
        </w:rPr>
        <w:t>деградированных и малопродуктивных угодь</w:t>
      </w:r>
      <w:r>
        <w:rPr>
          <w:sz w:val="28"/>
          <w:szCs w:val="28"/>
        </w:rPr>
        <w:t>ях является основным блоком подпрограммы 2.</w:t>
      </w:r>
    </w:p>
    <w:p w:rsidR="00EC7F82" w:rsidRPr="004940AE" w:rsidRDefault="00EC7F82" w:rsidP="00EC7F82">
      <w:pPr>
        <w:jc w:val="both"/>
        <w:rPr>
          <w:rFonts w:ascii="Times New Roman CYR" w:hAnsi="Times New Roman CYR"/>
          <w:sz w:val="28"/>
          <w:szCs w:val="28"/>
        </w:rPr>
      </w:pPr>
      <w:r w:rsidRPr="004940AE">
        <w:rPr>
          <w:rFonts w:ascii="Times New Roman CYR" w:hAnsi="Times New Roman CYR"/>
          <w:sz w:val="28"/>
          <w:szCs w:val="28"/>
        </w:rPr>
        <w:t xml:space="preserve">       Для успешной его реализации, а также оперативного решения возникающих вопросов, распоряжением губернатора области от 19 февраля 2010 года №91-р созданы рабочие группы по каждому направлению Проекта.</w:t>
      </w:r>
    </w:p>
    <w:p w:rsidR="00EC7F82" w:rsidRPr="00F84FE1" w:rsidRDefault="00EC7F82" w:rsidP="00EC7F82">
      <w:pPr>
        <w:ind w:firstLine="560"/>
        <w:jc w:val="both"/>
        <w:rPr>
          <w:rFonts w:ascii="Times New Roman CYR" w:hAnsi="Times New Roman CYR"/>
          <w:color w:val="FF0000"/>
          <w:sz w:val="28"/>
          <w:szCs w:val="28"/>
        </w:rPr>
      </w:pPr>
      <w:r>
        <w:rPr>
          <w:sz w:val="28"/>
          <w:szCs w:val="28"/>
        </w:rPr>
        <w:t>Кочегуренское</w:t>
      </w:r>
      <w:r w:rsidRPr="004940AE">
        <w:rPr>
          <w:rFonts w:ascii="Times New Roman CYR" w:hAnsi="Times New Roman CYR"/>
          <w:sz w:val="28"/>
          <w:szCs w:val="28"/>
        </w:rPr>
        <w:t xml:space="preserve"> сельское поселение активно участвует в реализации программы «Зеленая столица</w:t>
      </w:r>
      <w:r w:rsidRPr="00A77F8F">
        <w:rPr>
          <w:rFonts w:ascii="Times New Roman CYR" w:hAnsi="Times New Roman CYR"/>
          <w:sz w:val="28"/>
          <w:szCs w:val="28"/>
        </w:rPr>
        <w:t>»</w:t>
      </w:r>
      <w:r w:rsidRPr="00F84FE1">
        <w:rPr>
          <w:rFonts w:ascii="Times New Roman CYR" w:hAnsi="Times New Roman CYR"/>
          <w:color w:val="FF0000"/>
          <w:sz w:val="28"/>
          <w:szCs w:val="28"/>
        </w:rPr>
        <w:t xml:space="preserve">. </w:t>
      </w:r>
      <w:r w:rsidRPr="00AF3633">
        <w:rPr>
          <w:rFonts w:ascii="Times New Roman CYR" w:hAnsi="Times New Roman CYR"/>
          <w:color w:val="000000" w:themeColor="text1"/>
          <w:sz w:val="28"/>
          <w:szCs w:val="28"/>
        </w:rPr>
        <w:t>В период с 2010 года по 2013 год было высажено: дуба – 19 га, каштана – 31 га, сосны – 15 га, ясеня – 5 га,, липы – 0,5 га, ивы – 0,5 га. Озеленены кладбища. В 2013 году высажено многолетников – 200 штук, однолетников – 1500 штук, в 2014 году многолетников – 200 штук, однолетников – 1000 штук.</w:t>
      </w:r>
    </w:p>
    <w:p w:rsidR="00EC7F82" w:rsidRPr="008A7C6C" w:rsidRDefault="00EC7F82" w:rsidP="00EC7F82">
      <w:pPr>
        <w:pStyle w:val="af5"/>
        <w:ind w:firstLine="560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EC7F82" w:rsidRPr="008A7C6C" w:rsidRDefault="00EC7F82" w:rsidP="00EC7F8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недостаточное облесение эрозийно-опасных участков;</w:t>
      </w:r>
    </w:p>
    <w:p w:rsidR="00EC7F82" w:rsidRPr="008A7C6C" w:rsidRDefault="00EC7F82" w:rsidP="00EC7F8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недостаточный уход за участками зеленых насаждений.</w:t>
      </w:r>
    </w:p>
    <w:p w:rsidR="00EC7F82" w:rsidRPr="008A7C6C" w:rsidRDefault="00EC7F82" w:rsidP="00EC7F8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 xml:space="preserve">           Реализация Подпрограммы 2 позволит обеспечить </w:t>
      </w:r>
      <w:r w:rsidRPr="008A7C6C">
        <w:rPr>
          <w:rFonts w:ascii="Times New Roman" w:hAnsi="Times New Roman"/>
          <w:color w:val="000000"/>
          <w:sz w:val="28"/>
          <w:szCs w:val="28"/>
        </w:rPr>
        <w:t xml:space="preserve">облесение эрозионно-опасных участков, </w:t>
      </w:r>
      <w:r w:rsidRPr="008A7C6C">
        <w:rPr>
          <w:rFonts w:ascii="Times New Roman" w:hAnsi="Times New Roman"/>
          <w:sz w:val="28"/>
          <w:szCs w:val="28"/>
        </w:rPr>
        <w:t xml:space="preserve">деградированных и малопродуктивных угодий и водоохранных зон водных объектов в полном объеме.          </w:t>
      </w:r>
    </w:p>
    <w:p w:rsidR="00EC7F82" w:rsidRPr="008A7C6C" w:rsidRDefault="00EC7F82" w:rsidP="00EC7F8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>
        <w:rPr>
          <w:rFonts w:ascii="Times New Roman" w:hAnsi="Times New Roman" w:cs="Times New Roman"/>
          <w:sz w:val="28"/>
          <w:szCs w:val="28"/>
        </w:rPr>
        <w:t>Кочегуренского</w:t>
      </w:r>
      <w:r w:rsidRPr="008A7C6C">
        <w:rPr>
          <w:rFonts w:ascii="Times New Roman" w:hAnsi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EC7F82" w:rsidRDefault="00EC7F82" w:rsidP="00EC7F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</w:t>
      </w:r>
      <w:r w:rsidRPr="00B75FE5">
        <w:rPr>
          <w:sz w:val="28"/>
          <w:szCs w:val="28"/>
        </w:rPr>
        <w:t xml:space="preserve">  </w:t>
      </w:r>
      <w:r w:rsidRPr="00FC1530"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bCs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</w:t>
      </w:r>
      <w:r w:rsidRPr="00FC1530">
        <w:rPr>
          <w:b/>
          <w:bCs/>
          <w:sz w:val="28"/>
          <w:szCs w:val="28"/>
          <w:u w:val="single"/>
        </w:rPr>
        <w:t>.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Pr="00D01C8C" w:rsidRDefault="00EC7F82" w:rsidP="00EC7F82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Кочегуренского сельского поселения.</w:t>
      </w:r>
    </w:p>
    <w:p w:rsidR="00EC7F82" w:rsidRPr="00162287" w:rsidRDefault="00EC7F82" w:rsidP="00EC7F82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EC7F82" w:rsidRDefault="00EC7F82" w:rsidP="00EC7F82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EC7F82" w:rsidRPr="00C14DFC" w:rsidRDefault="00EC7F82" w:rsidP="00EC7F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два этапа реализации подпрограммы 2.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Pr="000B6899" w:rsidRDefault="00EC7F82" w:rsidP="00EC7F8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EC7F82" w:rsidRPr="00460FE8" w:rsidRDefault="00EC7F82" w:rsidP="00EC7F82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EC7F82" w:rsidRPr="00516FAB" w:rsidRDefault="00EC7F82" w:rsidP="00EC7F82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EC7F82" w:rsidRDefault="00EC7F82" w:rsidP="00EC7F8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</w:t>
      </w:r>
    </w:p>
    <w:p w:rsidR="00EC7F82" w:rsidRPr="004D4053" w:rsidRDefault="00EC7F82" w:rsidP="00EC7F82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за 2015-2025 годы составит 20,0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EC7F82" w:rsidRPr="00C14DFC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_Hlk31362543"/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2 на </w:t>
      </w:r>
      <w:r>
        <w:rPr>
          <w:b/>
          <w:bCs/>
          <w:sz w:val="28"/>
          <w:szCs w:val="28"/>
          <w:lang w:val="en-US"/>
        </w:rPr>
        <w:t>I</w:t>
      </w:r>
      <w:r w:rsidRPr="00C14D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07"/>
        <w:gridCol w:w="1276"/>
        <w:gridCol w:w="1134"/>
        <w:gridCol w:w="992"/>
        <w:gridCol w:w="851"/>
        <w:gridCol w:w="992"/>
        <w:gridCol w:w="850"/>
      </w:tblGrid>
      <w:tr w:rsidR="00EC7F82" w:rsidRPr="00C57A82" w:rsidTr="00EC7F82">
        <w:trPr>
          <w:trHeight w:val="407"/>
        </w:trPr>
        <w:tc>
          <w:tcPr>
            <w:tcW w:w="2518" w:type="dxa"/>
            <w:vMerge w:val="restart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3ACC">
              <w:rPr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5" w:type="dxa"/>
            <w:gridSpan w:val="6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C7F82" w:rsidRPr="00C57A82" w:rsidTr="00EC7F82">
        <w:trPr>
          <w:trHeight w:val="70"/>
        </w:trPr>
        <w:tc>
          <w:tcPr>
            <w:tcW w:w="2518" w:type="dxa"/>
            <w:vMerge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C7F82" w:rsidRPr="00C57A82" w:rsidTr="00EC7F82">
        <w:tc>
          <w:tcPr>
            <w:tcW w:w="2518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C7F82" w:rsidRPr="00C57A82" w:rsidTr="00EC7F82">
        <w:tc>
          <w:tcPr>
            <w:tcW w:w="2518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F82" w:rsidRPr="00C57A82" w:rsidTr="00EC7F82">
        <w:tc>
          <w:tcPr>
            <w:tcW w:w="2518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7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bookmarkEnd w:id="4"/>
    <w:p w:rsidR="00EC7F82" w:rsidRPr="00C14DFC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2 на </w:t>
      </w:r>
      <w:r>
        <w:rPr>
          <w:b/>
          <w:bCs/>
          <w:sz w:val="28"/>
          <w:szCs w:val="28"/>
          <w:lang w:val="en-US"/>
        </w:rPr>
        <w:t>II</w:t>
      </w:r>
      <w:r w:rsidRPr="00C14D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7"/>
        <w:gridCol w:w="1276"/>
        <w:gridCol w:w="1134"/>
        <w:gridCol w:w="992"/>
        <w:gridCol w:w="851"/>
        <w:gridCol w:w="992"/>
      </w:tblGrid>
      <w:tr w:rsidR="00EC7F82" w:rsidRPr="00C57A82" w:rsidTr="00EC7F82">
        <w:trPr>
          <w:trHeight w:val="407"/>
        </w:trPr>
        <w:tc>
          <w:tcPr>
            <w:tcW w:w="3333" w:type="dxa"/>
            <w:vMerge w:val="restart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3ACC">
              <w:rPr>
                <w:sz w:val="28"/>
                <w:szCs w:val="28"/>
                <w:lang w:eastAsia="en-US"/>
              </w:rPr>
              <w:t>Всего за 20</w:t>
            </w:r>
            <w:r>
              <w:rPr>
                <w:sz w:val="28"/>
                <w:szCs w:val="28"/>
                <w:lang w:val="en-US" w:eastAsia="en-US"/>
              </w:rPr>
              <w:t>21</w:t>
            </w:r>
            <w:r w:rsidRPr="00513ACC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 w:rsidRPr="00513ACC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C7F82" w:rsidRPr="00C57A82" w:rsidTr="00EC7F82">
        <w:trPr>
          <w:trHeight w:val="70"/>
        </w:trPr>
        <w:tc>
          <w:tcPr>
            <w:tcW w:w="3333" w:type="dxa"/>
            <w:vMerge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C7F82" w:rsidRPr="00C14DF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134" w:type="dxa"/>
          </w:tcPr>
          <w:p w:rsidR="00EC7F82" w:rsidRPr="00C14DF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92" w:type="dxa"/>
          </w:tcPr>
          <w:p w:rsidR="00EC7F82" w:rsidRPr="00C14DF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851" w:type="dxa"/>
          </w:tcPr>
          <w:p w:rsidR="00EC7F82" w:rsidRPr="00C14DF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7F82" w:rsidRPr="00C14DF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EC7F82" w:rsidRPr="00C57A82" w:rsidTr="00EC7F82">
        <w:tc>
          <w:tcPr>
            <w:tcW w:w="3333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C7F82" w:rsidRPr="00C57A82" w:rsidTr="00EC7F82">
        <w:tc>
          <w:tcPr>
            <w:tcW w:w="3333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F82" w:rsidRPr="00C57A82" w:rsidTr="00EC7F82">
        <w:tc>
          <w:tcPr>
            <w:tcW w:w="3333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7" w:type="dxa"/>
          </w:tcPr>
          <w:p w:rsidR="00EC7F82" w:rsidRPr="00513ACC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513ACC" w:rsidRDefault="00EC7F82" w:rsidP="00EC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Pr="00830E68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2 П</w:t>
      </w:r>
      <w:r w:rsidRPr="00830E68">
        <w:rPr>
          <w:sz w:val="28"/>
          <w:szCs w:val="28"/>
        </w:rPr>
        <w:t xml:space="preserve">рограммы </w:t>
      </w:r>
      <w:r w:rsidRPr="00830E68">
        <w:rPr>
          <w:sz w:val="28"/>
          <w:szCs w:val="28"/>
        </w:rPr>
        <w:lastRenderedPageBreak/>
        <w:t xml:space="preserve">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C7F82" w:rsidRPr="00C74BB7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</w:p>
    <w:p w:rsidR="00EC7F82" w:rsidRPr="009B5AF7" w:rsidRDefault="00EC7F82" w:rsidP="00EC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</w:t>
      </w:r>
      <w:r w:rsidRPr="00C14DF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достижение конечного результата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EC7F82" w:rsidRPr="002B2761" w:rsidRDefault="00EC7F82" w:rsidP="00EC7F82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EC7F82" w:rsidRPr="0018411F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31362681"/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14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EC7F82" w:rsidRPr="00E55F84" w:rsidTr="00EC7F82">
        <w:trPr>
          <w:trHeight w:val="795"/>
        </w:trPr>
        <w:tc>
          <w:tcPr>
            <w:tcW w:w="709" w:type="dxa"/>
          </w:tcPr>
          <w:p w:rsidR="00EC7F82" w:rsidRPr="000D5F9E" w:rsidRDefault="00EC7F82" w:rsidP="00EC7F82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№</w:t>
            </w:r>
          </w:p>
          <w:p w:rsidR="00EC7F82" w:rsidRPr="000D5F9E" w:rsidRDefault="00EC7F82" w:rsidP="00EC7F82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п/п</w:t>
            </w:r>
          </w:p>
        </w:tc>
        <w:tc>
          <w:tcPr>
            <w:tcW w:w="2410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2015</w:t>
            </w:r>
          </w:p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2017 год</w:t>
            </w:r>
          </w:p>
        </w:tc>
        <w:tc>
          <w:tcPr>
            <w:tcW w:w="882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2018 год</w:t>
            </w:r>
          </w:p>
        </w:tc>
        <w:tc>
          <w:tcPr>
            <w:tcW w:w="851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2019 год</w:t>
            </w:r>
          </w:p>
        </w:tc>
        <w:tc>
          <w:tcPr>
            <w:tcW w:w="850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2020 год</w:t>
            </w:r>
          </w:p>
        </w:tc>
      </w:tr>
      <w:tr w:rsidR="00EC7F82" w:rsidRPr="000F7881" w:rsidTr="00EC7F82">
        <w:trPr>
          <w:trHeight w:val="900"/>
        </w:trPr>
        <w:tc>
          <w:tcPr>
            <w:tcW w:w="709" w:type="dxa"/>
            <w:vAlign w:val="center"/>
          </w:tcPr>
          <w:p w:rsidR="00EC7F82" w:rsidRPr="000D5F9E" w:rsidRDefault="00EC7F82" w:rsidP="00EC7F82">
            <w:r w:rsidRPr="000D5F9E">
              <w:t>1.</w:t>
            </w:r>
          </w:p>
        </w:tc>
        <w:tc>
          <w:tcPr>
            <w:tcW w:w="2410" w:type="dxa"/>
          </w:tcPr>
          <w:p w:rsidR="00EC7F82" w:rsidRPr="000D5F9E" w:rsidRDefault="00EC7F82" w:rsidP="00EC7F82">
            <w:r w:rsidRPr="000D5F9E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0D5F9E"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EC7F82" w:rsidRPr="000D5F9E" w:rsidRDefault="00EC7F82" w:rsidP="00EC7F82">
            <w:pPr>
              <w:jc w:val="center"/>
            </w:pPr>
            <w:r w:rsidRPr="000D5F9E">
              <w:t>га</w:t>
            </w:r>
          </w:p>
        </w:tc>
        <w:tc>
          <w:tcPr>
            <w:tcW w:w="819" w:type="dxa"/>
            <w:vAlign w:val="center"/>
          </w:tcPr>
          <w:p w:rsidR="00EC7F82" w:rsidRPr="00E77939" w:rsidRDefault="00EC7F82" w:rsidP="00EC7F82">
            <w:pPr>
              <w:jc w:val="center"/>
            </w:pPr>
            <w:r w:rsidRPr="00E77939">
              <w:t>2</w:t>
            </w:r>
            <w:r>
              <w:t>1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 w:rsidRPr="00E77939">
              <w:t>4</w:t>
            </w:r>
            <w:r>
              <w:t>2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 w:rsidRPr="00E77939">
              <w:t>6</w:t>
            </w:r>
            <w:r>
              <w:t>3</w:t>
            </w:r>
          </w:p>
        </w:tc>
        <w:tc>
          <w:tcPr>
            <w:tcW w:w="882" w:type="dxa"/>
            <w:vAlign w:val="center"/>
          </w:tcPr>
          <w:p w:rsidR="00EC7F82" w:rsidRPr="00E77939" w:rsidRDefault="00EC7F82" w:rsidP="00EC7F82">
            <w:pPr>
              <w:jc w:val="center"/>
            </w:pPr>
            <w:r w:rsidRPr="00E77939">
              <w:t>8</w:t>
            </w:r>
            <w:r>
              <w:t>4</w:t>
            </w:r>
          </w:p>
        </w:tc>
        <w:tc>
          <w:tcPr>
            <w:tcW w:w="851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EC7F82" w:rsidRPr="00E77939" w:rsidRDefault="00EC7F82" w:rsidP="00EC7F82">
            <w:pPr>
              <w:jc w:val="center"/>
            </w:pPr>
            <w:r w:rsidRPr="00E77939">
              <w:t>12</w:t>
            </w:r>
            <w:r>
              <w:t>6</w:t>
            </w:r>
          </w:p>
        </w:tc>
      </w:tr>
    </w:tbl>
    <w:bookmarkEnd w:id="5"/>
    <w:p w:rsidR="00EC7F82" w:rsidRPr="0018411F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14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33"/>
        <w:gridCol w:w="1701"/>
        <w:gridCol w:w="819"/>
        <w:gridCol w:w="992"/>
        <w:gridCol w:w="992"/>
        <w:gridCol w:w="882"/>
        <w:gridCol w:w="851"/>
      </w:tblGrid>
      <w:tr w:rsidR="00EC7F82" w:rsidRPr="00E55F84" w:rsidTr="00EC7F82">
        <w:trPr>
          <w:trHeight w:val="795"/>
        </w:trPr>
        <w:tc>
          <w:tcPr>
            <w:tcW w:w="709" w:type="dxa"/>
          </w:tcPr>
          <w:p w:rsidR="00EC7F82" w:rsidRPr="000D5F9E" w:rsidRDefault="00EC7F82" w:rsidP="00EC7F82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№</w:t>
            </w:r>
          </w:p>
          <w:p w:rsidR="00EC7F82" w:rsidRPr="000D5F9E" w:rsidRDefault="00EC7F82" w:rsidP="00EC7F82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п/п</w:t>
            </w:r>
          </w:p>
        </w:tc>
        <w:tc>
          <w:tcPr>
            <w:tcW w:w="3333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EC7F82" w:rsidRPr="000D5F9E" w:rsidRDefault="00EC7F82" w:rsidP="00EC7F82">
            <w:pPr>
              <w:jc w:val="center"/>
              <w:rPr>
                <w:b/>
                <w:bCs/>
                <w:lang w:val="en-US"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21</w:t>
            </w:r>
          </w:p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22</w:t>
            </w:r>
            <w:r w:rsidRPr="000D5F9E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23</w:t>
            </w:r>
            <w:r w:rsidRPr="000D5F9E">
              <w:rPr>
                <w:b/>
                <w:bCs/>
              </w:rPr>
              <w:t xml:space="preserve"> год</w:t>
            </w:r>
          </w:p>
        </w:tc>
        <w:tc>
          <w:tcPr>
            <w:tcW w:w="882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24</w:t>
            </w:r>
            <w:r w:rsidRPr="000D5F9E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EC7F82" w:rsidRPr="000D5F9E" w:rsidRDefault="00EC7F82" w:rsidP="00EC7F8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25</w:t>
            </w:r>
            <w:r w:rsidRPr="000D5F9E">
              <w:rPr>
                <w:b/>
                <w:bCs/>
              </w:rPr>
              <w:t xml:space="preserve"> год</w:t>
            </w:r>
          </w:p>
        </w:tc>
      </w:tr>
      <w:tr w:rsidR="00EC7F82" w:rsidRPr="000F7881" w:rsidTr="00EC7F82">
        <w:trPr>
          <w:trHeight w:val="900"/>
        </w:trPr>
        <w:tc>
          <w:tcPr>
            <w:tcW w:w="709" w:type="dxa"/>
            <w:vAlign w:val="center"/>
          </w:tcPr>
          <w:p w:rsidR="00EC7F82" w:rsidRPr="000D5F9E" w:rsidRDefault="00EC7F82" w:rsidP="00EC7F82">
            <w:r w:rsidRPr="000D5F9E">
              <w:t>1.</w:t>
            </w:r>
          </w:p>
        </w:tc>
        <w:tc>
          <w:tcPr>
            <w:tcW w:w="3333" w:type="dxa"/>
          </w:tcPr>
          <w:p w:rsidR="00EC7F82" w:rsidRPr="000D5F9E" w:rsidRDefault="00EC7F82" w:rsidP="00EC7F82">
            <w:r w:rsidRPr="000D5F9E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0D5F9E"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га</w:t>
            </w:r>
          </w:p>
        </w:tc>
        <w:tc>
          <w:tcPr>
            <w:tcW w:w="819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126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126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126</w:t>
            </w:r>
          </w:p>
        </w:tc>
        <w:tc>
          <w:tcPr>
            <w:tcW w:w="88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126</w:t>
            </w:r>
          </w:p>
        </w:tc>
        <w:tc>
          <w:tcPr>
            <w:tcW w:w="851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126</w:t>
            </w:r>
          </w:p>
        </w:tc>
      </w:tr>
    </w:tbl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C7F82" w:rsidRPr="002B2761" w:rsidRDefault="00EC7F82" w:rsidP="00EC7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</w:t>
      </w:r>
      <w:r w:rsidRPr="0018411F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программе.</w:t>
      </w: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Pr="00C51A7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Default="00EC7F82" w:rsidP="00EC7F82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lastRenderedPageBreak/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</w:t>
      </w:r>
    </w:p>
    <w:p w:rsidR="00EC7F82" w:rsidRPr="00DB6F0D" w:rsidRDefault="00EC7F82" w:rsidP="00EC7F8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</w:t>
      </w:r>
      <w:r>
        <w:rPr>
          <w:sz w:val="28"/>
          <w:szCs w:val="28"/>
        </w:rPr>
        <w:t>Кочегуренского</w:t>
      </w:r>
      <w:r w:rsidRPr="00C74588">
        <w:rPr>
          <w:b/>
          <w:bCs/>
          <w:sz w:val="28"/>
          <w:szCs w:val="28"/>
        </w:rPr>
        <w:t xml:space="preserve"> сельского поселения»</w:t>
      </w:r>
    </w:p>
    <w:p w:rsidR="00EC7F82" w:rsidRDefault="00EC7F82" w:rsidP="00EC7F82">
      <w:pPr>
        <w:ind w:firstLine="708"/>
        <w:jc w:val="both"/>
        <w:rPr>
          <w:b/>
          <w:bCs/>
          <w:sz w:val="28"/>
          <w:szCs w:val="28"/>
        </w:rPr>
      </w:pPr>
    </w:p>
    <w:p w:rsidR="00EC7F82" w:rsidRDefault="00EC7F82" w:rsidP="00EC7F8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</w:t>
      </w:r>
    </w:p>
    <w:p w:rsidR="00EC7F82" w:rsidRDefault="00EC7F82" w:rsidP="00EC7F8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20"/>
      </w:tblGrid>
      <w:tr w:rsidR="00EC7F82" w:rsidRPr="00EB644B" w:rsidTr="00EC7F82">
        <w:trPr>
          <w:jc w:val="center"/>
        </w:trPr>
        <w:tc>
          <w:tcPr>
            <w:tcW w:w="318" w:type="pct"/>
          </w:tcPr>
          <w:p w:rsidR="00EC7F82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</w:tcPr>
          <w:p w:rsidR="00EC7F82" w:rsidRPr="00DB6F0D" w:rsidRDefault="00EC7F82" w:rsidP="00EC7F82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Кочегуренского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C7F82" w:rsidRPr="00EB644B" w:rsidTr="00EC7F82">
        <w:trPr>
          <w:trHeight w:val="600"/>
          <w:jc w:val="center"/>
        </w:trPr>
        <w:tc>
          <w:tcPr>
            <w:tcW w:w="3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EC7F82" w:rsidRPr="00FC1530" w:rsidRDefault="00EC7F82" w:rsidP="00EC7F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3</w:t>
            </w:r>
          </w:p>
        </w:tc>
        <w:tc>
          <w:tcPr>
            <w:tcW w:w="3264" w:type="pct"/>
          </w:tcPr>
          <w:p w:rsidR="00EC7F82" w:rsidRPr="00FC1530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Кочегуренского сельского поселения</w:t>
            </w:r>
          </w:p>
        </w:tc>
      </w:tr>
      <w:tr w:rsidR="00EC7F82" w:rsidRPr="00EB644B" w:rsidTr="00EC7F82">
        <w:trPr>
          <w:trHeight w:val="774"/>
          <w:jc w:val="center"/>
        </w:trPr>
        <w:tc>
          <w:tcPr>
            <w:tcW w:w="3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EC7F82" w:rsidRPr="00B75FE5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«Кочегуренский»</w:t>
            </w: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EC7F82" w:rsidRPr="00EB644B" w:rsidTr="00EC7F82">
        <w:trPr>
          <w:trHeight w:val="782"/>
          <w:jc w:val="center"/>
        </w:trPr>
        <w:tc>
          <w:tcPr>
            <w:tcW w:w="3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(цели)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EC7F82" w:rsidRPr="00EB644B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развития культурно-досуговой деятельности на территории Кочегуренского сельского поселения.</w:t>
            </w:r>
          </w:p>
        </w:tc>
      </w:tr>
      <w:tr w:rsidR="00EC7F82" w:rsidRPr="00EB644B" w:rsidTr="00EC7F82">
        <w:trPr>
          <w:trHeight w:val="766"/>
          <w:jc w:val="center"/>
        </w:trPr>
        <w:tc>
          <w:tcPr>
            <w:tcW w:w="3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EC7F82" w:rsidRPr="00A52E56" w:rsidRDefault="00EC7F82" w:rsidP="00EC7F82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EC7F82" w:rsidRPr="00EB644B" w:rsidTr="00EC7F82">
        <w:trPr>
          <w:jc w:val="center"/>
        </w:trPr>
        <w:tc>
          <w:tcPr>
            <w:tcW w:w="3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</w:tcPr>
          <w:p w:rsidR="00EC7F82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5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C7F82" w:rsidRPr="00C51A72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2021-2025 годы</w:t>
            </w:r>
          </w:p>
        </w:tc>
      </w:tr>
      <w:tr w:rsidR="00EC7F82" w:rsidRPr="00EB644B" w:rsidTr="00EC7F82">
        <w:trPr>
          <w:trHeight w:val="1029"/>
          <w:jc w:val="center"/>
        </w:trPr>
        <w:tc>
          <w:tcPr>
            <w:tcW w:w="3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EC7F82" w:rsidRPr="00423F9B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</w:t>
            </w:r>
            <w:r w:rsidRPr="00423F9B">
              <w:rPr>
                <w:b/>
                <w:bCs/>
                <w:sz w:val="28"/>
                <w:szCs w:val="28"/>
              </w:rPr>
              <w:t xml:space="preserve">ассигнований подпрограммы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23F9B">
              <w:rPr>
                <w:b/>
                <w:bCs/>
                <w:sz w:val="28"/>
                <w:szCs w:val="28"/>
              </w:rPr>
              <w:t>, в том числе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9732,7 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местного бюджета составит 9527,8 тыс. рублей, в том числе по годам: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1689,0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1996,7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1969,1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3249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–624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рублей.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C78BE">
              <w:rPr>
                <w:sz w:val="28"/>
                <w:szCs w:val="28"/>
              </w:rPr>
              <w:t xml:space="preserve">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AC78BE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AC78BE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 xml:space="preserve">204,9 </w:t>
            </w:r>
            <w:r w:rsidRPr="00AC78BE">
              <w:rPr>
                <w:sz w:val="28"/>
                <w:szCs w:val="28"/>
              </w:rPr>
              <w:t>тыс. рублей, в том числе по годам: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0,0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0,0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139,9</w:t>
            </w:r>
            <w:r w:rsidRPr="00AC78BE">
              <w:rPr>
                <w:sz w:val="28"/>
                <w:szCs w:val="28"/>
              </w:rPr>
              <w:t xml:space="preserve">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65,0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lastRenderedPageBreak/>
              <w:t>2019 год –</w:t>
            </w:r>
            <w:r>
              <w:rPr>
                <w:sz w:val="28"/>
                <w:szCs w:val="28"/>
              </w:rPr>
              <w:t xml:space="preserve">  0,0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0,0 </w:t>
            </w:r>
            <w:r w:rsidRPr="00AC78BE">
              <w:rPr>
                <w:sz w:val="28"/>
                <w:szCs w:val="28"/>
              </w:rPr>
              <w:t>тыс. рублей.</w:t>
            </w:r>
          </w:p>
          <w:p w:rsidR="00EC7F82" w:rsidRDefault="00EC7F82" w:rsidP="00EC7F82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EC7F82" w:rsidRPr="00EB644B" w:rsidTr="00EC7F82">
        <w:trPr>
          <w:trHeight w:val="1317"/>
          <w:jc w:val="center"/>
        </w:trPr>
        <w:tc>
          <w:tcPr>
            <w:tcW w:w="318" w:type="pct"/>
          </w:tcPr>
          <w:p w:rsidR="00EC7F82" w:rsidRPr="0019168F" w:rsidRDefault="00EC7F82" w:rsidP="00EC7F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EC7F82" w:rsidRDefault="00EC7F82" w:rsidP="00EC7F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EC7F82" w:rsidRPr="0019168F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shd w:val="clear" w:color="auto" w:fill="FFFFFF" w:themeFill="background1"/>
          </w:tcPr>
          <w:p w:rsidR="00EC7F82" w:rsidRPr="00C77924" w:rsidRDefault="00EC7F82" w:rsidP="00EC7F82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EC7F82" w:rsidRPr="00C77924" w:rsidRDefault="00EC7F82" w:rsidP="00EC7F82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924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количества посетителей культурно-досуговых мероприятий    до </w:t>
            </w:r>
            <w:r w:rsidRPr="00D76C8E">
              <w:rPr>
                <w:rFonts w:ascii="Times New Roman" w:hAnsi="Times New Roman" w:cs="Times New Roman"/>
                <w:sz w:val="28"/>
                <w:szCs w:val="28"/>
              </w:rPr>
              <w:t>14,70</w:t>
            </w:r>
            <w:r w:rsidRPr="00C77924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человек.</w:t>
            </w:r>
          </w:p>
        </w:tc>
      </w:tr>
    </w:tbl>
    <w:p w:rsidR="00EC7F82" w:rsidRDefault="00EC7F82" w:rsidP="00EC7F82">
      <w:pPr>
        <w:rPr>
          <w:b/>
          <w:bCs/>
          <w:sz w:val="28"/>
          <w:szCs w:val="28"/>
          <w:u w:val="single"/>
        </w:rPr>
      </w:pPr>
    </w:p>
    <w:p w:rsidR="00EC7F82" w:rsidRDefault="00EC7F82" w:rsidP="00EC7F82">
      <w:pPr>
        <w:rPr>
          <w:b/>
          <w:bCs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1. </w:t>
      </w:r>
      <w:r>
        <w:rPr>
          <w:b/>
          <w:bCs/>
          <w:sz w:val="28"/>
          <w:szCs w:val="28"/>
          <w:u w:val="single"/>
        </w:rPr>
        <w:t>Характеристика сферы реализации подпрограммы 3,</w:t>
      </w: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описание основных проблем в указанной сфере и прогноз ее развития</w:t>
      </w:r>
    </w:p>
    <w:p w:rsidR="00EC7F82" w:rsidRDefault="00EC7F82" w:rsidP="00EC7F82">
      <w:pPr>
        <w:ind w:firstLine="708"/>
        <w:jc w:val="both"/>
        <w:rPr>
          <w:b/>
          <w:bCs/>
          <w:sz w:val="28"/>
          <w:szCs w:val="28"/>
        </w:rPr>
      </w:pPr>
    </w:p>
    <w:p w:rsidR="00EC7F82" w:rsidRDefault="00EC7F82" w:rsidP="00EC7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от 09.10.1992г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  <w:r>
        <w:rPr>
          <w:sz w:val="28"/>
          <w:szCs w:val="28"/>
        </w:rPr>
        <w:br/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  <w:r>
        <w:rPr>
          <w:sz w:val="28"/>
          <w:szCs w:val="28"/>
        </w:rPr>
        <w:br/>
        <w:t xml:space="preserve">          Настоящая программа определяет комплекс мер по усилению роли культуры в Кочегуренском сельском поселении, дальнейшему ее развитию, сохранению накопленного культурного наследия. </w:t>
      </w:r>
      <w:r>
        <w:rPr>
          <w:sz w:val="28"/>
          <w:szCs w:val="28"/>
        </w:rPr>
        <w:br/>
        <w:t xml:space="preserve">          На территории Кочегуренского  сельского поселения действует МКУК «Кочегуренский ЦСДК».Общая площадь здания -2639,2кв.м.Зрительный зал рассчитан на 300 посадочных мест ,  численность специалистов составляет 6человек и обслуживающий персонал 2человека. На базе МКУК «Кочегуренский ЦСДК»   работает 19 клубных формирований общей численностью 324 участника (клубы по интересам, любительские объединения, танцевальные кружки и мн. др )</w:t>
      </w:r>
    </w:p>
    <w:p w:rsidR="00EC7F82" w:rsidRDefault="00EC7F82" w:rsidP="00EC7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капитального ремонта в 2011году  действует тренажерный зал ,бильярдная комната, комната настольных игр.</w:t>
      </w:r>
    </w:p>
    <w:p w:rsidR="00EC7F82" w:rsidRDefault="00EC7F82" w:rsidP="00EC7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Специалисты МКУК «Кочегуренский ЦСДК» участвовали  во всех районных  праздниках , фестивалях , конкурсах , выставках декоративно-прикладного исскуства. В 2013 году работники МКУК «Кочегуренский  ЦСДК» принимали участие в районной эстафете, проходящей в с Большое «Славим родное Белогорье », принимали участие в празднике посвященного 85-летию  образования поселка Чернянка, в смотре хоровых коллективов «Родники творчества», представляли семью в районном конкурсе «Крепка семья - крепка Россия».</w:t>
      </w:r>
    </w:p>
    <w:p w:rsidR="00EC7F82" w:rsidRPr="00AC78BE" w:rsidRDefault="00EC7F82" w:rsidP="00EC7F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Работа МКУК «Кочегуренский ЦСДК»   строится на комплексном подходе в организации культурно-просветительской работы с учетом всех категорий жителей, их интересов и духовных запросов. </w:t>
      </w:r>
      <w:r>
        <w:rPr>
          <w:sz w:val="28"/>
          <w:szCs w:val="28"/>
        </w:rPr>
        <w:br/>
        <w:t xml:space="preserve">. </w:t>
      </w:r>
      <w:r>
        <w:rPr>
          <w:sz w:val="28"/>
          <w:szCs w:val="28"/>
        </w:rPr>
        <w:tab/>
        <w:t>Д</w:t>
      </w:r>
      <w:r w:rsidRPr="00AC78BE">
        <w:rPr>
          <w:sz w:val="28"/>
          <w:szCs w:val="28"/>
        </w:rPr>
        <w:t xml:space="preserve">ля полноценного и поступательного развития клубной деятельности </w:t>
      </w:r>
      <w:r w:rsidRPr="00AC78BE">
        <w:rPr>
          <w:sz w:val="28"/>
          <w:szCs w:val="28"/>
        </w:rPr>
        <w:lastRenderedPageBreak/>
        <w:t>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для кружковой  работы, мебель и оборудование, предусматривать транспортные расходы, фиксировать образцы  народного творчества на различных носителях и др.</w:t>
      </w:r>
    </w:p>
    <w:p w:rsidR="00EC7F82" w:rsidRPr="00AC78BE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E">
        <w:rPr>
          <w:rFonts w:ascii="Times New Roman" w:hAnsi="Times New Roman" w:cs="Times New Roman"/>
          <w:sz w:val="28"/>
          <w:szCs w:val="28"/>
        </w:rPr>
        <w:t xml:space="preserve">Реализация 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78BE">
        <w:rPr>
          <w:rFonts w:ascii="Times New Roman" w:hAnsi="Times New Roman" w:cs="Times New Roman"/>
          <w:sz w:val="28"/>
          <w:szCs w:val="28"/>
        </w:rPr>
        <w:t xml:space="preserve"> позволит улучшить техническое состояние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78BE">
        <w:rPr>
          <w:rFonts w:ascii="Times New Roman" w:hAnsi="Times New Roman" w:cs="Times New Roman"/>
          <w:sz w:val="28"/>
          <w:szCs w:val="28"/>
        </w:rPr>
        <w:t>чреждений культуры, укрепить материально-тех</w:t>
      </w:r>
      <w:r>
        <w:rPr>
          <w:rFonts w:ascii="Times New Roman" w:hAnsi="Times New Roman" w:cs="Times New Roman"/>
          <w:sz w:val="28"/>
          <w:szCs w:val="28"/>
        </w:rPr>
        <w:t xml:space="preserve">ническую базу, наполнить среду </w:t>
      </w:r>
      <w:r w:rsidRPr="00AC78BE">
        <w:rPr>
          <w:rFonts w:ascii="Times New Roman" w:hAnsi="Times New Roman" w:cs="Times New Roman"/>
          <w:sz w:val="28"/>
          <w:szCs w:val="28"/>
        </w:rPr>
        <w:t>поселения разнообразными культурными событиями, сформировать благоприятный социальный климат. Каждый житель поселения в течение года сможет побывать на нескольких культурно-массовых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BE">
        <w:rPr>
          <w:rFonts w:ascii="Times New Roman" w:hAnsi="Times New Roman" w:cs="Times New Roman"/>
          <w:sz w:val="28"/>
          <w:szCs w:val="28"/>
        </w:rPr>
        <w:t>принять непосредственное  участие в культурной жизни,</w:t>
      </w:r>
      <w:r>
        <w:rPr>
          <w:rFonts w:ascii="Times New Roman" w:hAnsi="Times New Roman" w:cs="Times New Roman"/>
          <w:sz w:val="28"/>
          <w:szCs w:val="28"/>
        </w:rPr>
        <w:t xml:space="preserve"> обеспечить эффективность</w:t>
      </w:r>
      <w:r w:rsidRPr="00AC78BE">
        <w:rPr>
          <w:rFonts w:ascii="Times New Roman" w:hAnsi="Times New Roman" w:cs="Times New Roman"/>
          <w:sz w:val="28"/>
          <w:szCs w:val="28"/>
        </w:rPr>
        <w:t xml:space="preserve"> и результативность  использования бюджетных средств.</w:t>
      </w:r>
    </w:p>
    <w:p w:rsidR="00EC7F82" w:rsidRDefault="00EC7F82" w:rsidP="00EC7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–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EC7F82" w:rsidRDefault="00EC7F82" w:rsidP="00EC7F82">
      <w:pPr>
        <w:jc w:val="both"/>
        <w:rPr>
          <w:sz w:val="28"/>
          <w:szCs w:val="28"/>
          <w:lang w:eastAsia="en-US"/>
        </w:rPr>
      </w:pPr>
      <w:r w:rsidRPr="004940AE">
        <w:rPr>
          <w:sz w:val="28"/>
          <w:szCs w:val="28"/>
          <w:lang w:eastAsia="en-US"/>
        </w:rPr>
        <w:t>, расходные материалы, оборудование. Особое внимание необходимо уделить подготовке специалистов из числа выпускников школы.</w:t>
      </w:r>
    </w:p>
    <w:p w:rsidR="00EC7F82" w:rsidRDefault="00EC7F82" w:rsidP="00EC7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EC7F82" w:rsidRDefault="00EC7F82" w:rsidP="00EC7F82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EC7F82" w:rsidRDefault="00EC7F82" w:rsidP="00EC7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 населению учреждениями культуры обуславливают необходимость решения данных проблем программно-целевым методом. </w:t>
      </w:r>
    </w:p>
    <w:p w:rsidR="00EC7F82" w:rsidRDefault="00EC7F82" w:rsidP="00EC7F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136BF">
        <w:rPr>
          <w:sz w:val="28"/>
          <w:szCs w:val="28"/>
        </w:rPr>
        <w:t xml:space="preserve">      </w:t>
      </w:r>
    </w:p>
    <w:p w:rsidR="00EC7F82" w:rsidRPr="00CC524D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bCs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</w:t>
      </w:r>
      <w:r w:rsidRPr="00CC524D">
        <w:rPr>
          <w:b/>
          <w:bCs/>
          <w:sz w:val="28"/>
          <w:szCs w:val="28"/>
          <w:u w:val="single"/>
        </w:rPr>
        <w:t>3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Pr="00D01C8C" w:rsidRDefault="00EC7F82" w:rsidP="00EC7F82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стимулирование развития культурно-досуговой деятельности на территории Кочегуренского сельского поселения.</w:t>
      </w:r>
    </w:p>
    <w:p w:rsidR="00EC7F82" w:rsidRDefault="00EC7F82" w:rsidP="00EC7F82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EC7F82" w:rsidRPr="00D32D27" w:rsidRDefault="00EC7F82" w:rsidP="00EC7F82">
      <w:pPr>
        <w:pStyle w:val="af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D27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EC7F82" w:rsidRPr="001D7723" w:rsidRDefault="00EC7F82" w:rsidP="00EC7F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два этапа реализации.</w:t>
      </w:r>
    </w:p>
    <w:p w:rsidR="00EC7F82" w:rsidRDefault="00EC7F82" w:rsidP="00EC7F82">
      <w:pPr>
        <w:rPr>
          <w:b/>
          <w:bCs/>
          <w:sz w:val="28"/>
          <w:szCs w:val="28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</w:p>
    <w:p w:rsidR="00EC7F82" w:rsidRPr="000B6899" w:rsidRDefault="00EC7F82" w:rsidP="00EC7F8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EC7F82" w:rsidRPr="00FD096A" w:rsidRDefault="00EC7F82" w:rsidP="00EC7F82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EC7F82" w:rsidRPr="00127B6C" w:rsidRDefault="00EC7F82" w:rsidP="00EC7F82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EC7F82" w:rsidRDefault="00EC7F82" w:rsidP="00EC7F8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3,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830E68">
        <w:rPr>
          <w:sz w:val="28"/>
          <w:szCs w:val="28"/>
        </w:rPr>
        <w:t>рограмме.</w:t>
      </w: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3</w:t>
      </w:r>
    </w:p>
    <w:p w:rsidR="00EC7F82" w:rsidRPr="000B6899" w:rsidRDefault="00EC7F82" w:rsidP="00EC7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</w:t>
      </w:r>
      <w:r w:rsidRPr="00CC524D">
        <w:rPr>
          <w:sz w:val="28"/>
          <w:szCs w:val="28"/>
        </w:rPr>
        <w:t>3</w:t>
      </w:r>
      <w:r>
        <w:rPr>
          <w:sz w:val="28"/>
          <w:szCs w:val="28"/>
        </w:rPr>
        <w:t xml:space="preserve"> за 2015-2025 годы составит 9732,7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EC7F82" w:rsidRPr="004D4053" w:rsidRDefault="00EC7F82" w:rsidP="00EC7F82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EC7F82" w:rsidRPr="00F722B4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Hlk31612873"/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>I</w:t>
      </w:r>
      <w:r w:rsidRPr="00F722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665"/>
        <w:gridCol w:w="1134"/>
        <w:gridCol w:w="993"/>
        <w:gridCol w:w="1134"/>
        <w:gridCol w:w="1134"/>
        <w:gridCol w:w="850"/>
        <w:gridCol w:w="886"/>
      </w:tblGrid>
      <w:tr w:rsidR="00EC7F82" w:rsidRPr="00C57A82" w:rsidTr="00EC7F82">
        <w:trPr>
          <w:trHeight w:val="407"/>
        </w:trPr>
        <w:tc>
          <w:tcPr>
            <w:tcW w:w="2518" w:type="dxa"/>
            <w:vMerge w:val="restart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131" w:type="dxa"/>
            <w:gridSpan w:val="6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C7F82" w:rsidRPr="00C57A82" w:rsidTr="00EC7F82">
        <w:trPr>
          <w:trHeight w:val="70"/>
        </w:trPr>
        <w:tc>
          <w:tcPr>
            <w:tcW w:w="2518" w:type="dxa"/>
            <w:vMerge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3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0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86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C7F82" w:rsidRPr="00C57A82" w:rsidTr="00EC7F82">
        <w:tc>
          <w:tcPr>
            <w:tcW w:w="2518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9732,7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1689</w:t>
            </w:r>
          </w:p>
        </w:tc>
        <w:tc>
          <w:tcPr>
            <w:tcW w:w="993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1996,7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3314</w:t>
            </w:r>
          </w:p>
        </w:tc>
        <w:tc>
          <w:tcPr>
            <w:tcW w:w="850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886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C7F82" w:rsidRPr="00C57A82" w:rsidTr="00EC7F82">
        <w:tc>
          <w:tcPr>
            <w:tcW w:w="2518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F82" w:rsidRPr="00C57A82" w:rsidTr="00EC7F82">
        <w:tc>
          <w:tcPr>
            <w:tcW w:w="2518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9527,8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1689</w:t>
            </w:r>
          </w:p>
        </w:tc>
        <w:tc>
          <w:tcPr>
            <w:tcW w:w="993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1996,7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1969,1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3249</w:t>
            </w:r>
          </w:p>
        </w:tc>
        <w:tc>
          <w:tcPr>
            <w:tcW w:w="850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886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C7F82" w:rsidRPr="00C57A82" w:rsidTr="00EC7F82">
        <w:tc>
          <w:tcPr>
            <w:tcW w:w="2518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65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204,9</w:t>
            </w:r>
          </w:p>
        </w:tc>
        <w:tc>
          <w:tcPr>
            <w:tcW w:w="1134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139,9</w:t>
            </w:r>
          </w:p>
        </w:tc>
        <w:tc>
          <w:tcPr>
            <w:tcW w:w="1134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50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6" w:type="dxa"/>
          </w:tcPr>
          <w:p w:rsid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6"/>
    </w:tbl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Pr="00F722B4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>II</w:t>
      </w:r>
      <w:r w:rsidRPr="00F722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1665"/>
        <w:gridCol w:w="1134"/>
        <w:gridCol w:w="993"/>
        <w:gridCol w:w="1134"/>
        <w:gridCol w:w="1134"/>
        <w:gridCol w:w="1134"/>
      </w:tblGrid>
      <w:tr w:rsidR="00EC7F82" w:rsidRPr="00C57A82" w:rsidTr="00EC7F82">
        <w:trPr>
          <w:trHeight w:val="407"/>
        </w:trPr>
        <w:tc>
          <w:tcPr>
            <w:tcW w:w="3049" w:type="dxa"/>
            <w:vMerge w:val="restart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  <w:r w:rsidRPr="00423F9B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423F9B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C7F82" w:rsidRPr="00C57A82" w:rsidTr="00EC7F82">
        <w:trPr>
          <w:trHeight w:val="70"/>
        </w:trPr>
        <w:tc>
          <w:tcPr>
            <w:tcW w:w="3049" w:type="dxa"/>
            <w:vMerge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F722B4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993" w:type="dxa"/>
          </w:tcPr>
          <w:p w:rsidR="00EC7F82" w:rsidRPr="00F722B4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134" w:type="dxa"/>
          </w:tcPr>
          <w:p w:rsidR="00EC7F82" w:rsidRPr="00F722B4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134" w:type="dxa"/>
          </w:tcPr>
          <w:p w:rsidR="00EC7F82" w:rsidRPr="00F722B4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7F82" w:rsidRPr="00F722B4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EC7F82" w:rsidRPr="00C57A82" w:rsidTr="00EC7F82">
        <w:tc>
          <w:tcPr>
            <w:tcW w:w="3049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C7F82" w:rsidRPr="00C57A82" w:rsidTr="00EC7F82">
        <w:tc>
          <w:tcPr>
            <w:tcW w:w="3049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F82" w:rsidRPr="00C57A82" w:rsidTr="00EC7F82">
        <w:tc>
          <w:tcPr>
            <w:tcW w:w="3049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C7F82" w:rsidRPr="00423F9B" w:rsidRDefault="00EC7F82" w:rsidP="00EC7F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Pr="00830E68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 </w:t>
      </w:r>
      <w:r w:rsidRPr="00830E68">
        <w:rPr>
          <w:sz w:val="28"/>
          <w:szCs w:val="28"/>
        </w:rPr>
        <w:t xml:space="preserve">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3 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муниципальной п</w:t>
      </w:r>
      <w:r w:rsidRPr="00830E68">
        <w:rPr>
          <w:sz w:val="28"/>
          <w:szCs w:val="28"/>
        </w:rPr>
        <w:t>рограмме.</w:t>
      </w:r>
    </w:p>
    <w:p w:rsidR="00EC7F82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EC7F82" w:rsidRPr="00C74BB7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EC7F82" w:rsidRPr="008A2907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</w:p>
    <w:p w:rsidR="00EC7F82" w:rsidRPr="00954825" w:rsidRDefault="00EC7F82" w:rsidP="00EC7F82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EC7F82" w:rsidRPr="00127B6C" w:rsidRDefault="00EC7F82" w:rsidP="00EC7F82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EC7F82" w:rsidRPr="000D59F8" w:rsidRDefault="00EC7F82" w:rsidP="00EC7F82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D59F8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EC7F82" w:rsidRPr="002B2761" w:rsidRDefault="00EC7F82" w:rsidP="00EC7F82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 w:rsidRPr="002B2761">
        <w:rPr>
          <w:sz w:val="28"/>
          <w:szCs w:val="28"/>
        </w:rPr>
        <w:t xml:space="preserve"> приведены в таблице.</w:t>
      </w:r>
    </w:p>
    <w:p w:rsidR="00EC7F82" w:rsidRPr="002B2761" w:rsidRDefault="00EC7F82" w:rsidP="00EC7F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7F82" w:rsidRPr="00F722B4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7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EC7F82" w:rsidRPr="00C36610" w:rsidRDefault="00EC7F82" w:rsidP="00EC7F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EC7F82" w:rsidRPr="00C36610" w:rsidTr="00EC7F82">
        <w:trPr>
          <w:trHeight w:val="795"/>
        </w:trPr>
        <w:tc>
          <w:tcPr>
            <w:tcW w:w="567" w:type="dxa"/>
          </w:tcPr>
          <w:p w:rsidR="00EC7F82" w:rsidRPr="002B2761" w:rsidRDefault="00EC7F82" w:rsidP="00EC7F82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EC7F82" w:rsidRPr="002B2761" w:rsidRDefault="00EC7F82" w:rsidP="00EC7F82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EC7F82" w:rsidRPr="00C039D3" w:rsidTr="00EC7F82">
        <w:trPr>
          <w:trHeight w:val="518"/>
        </w:trPr>
        <w:tc>
          <w:tcPr>
            <w:tcW w:w="567" w:type="dxa"/>
            <w:vAlign w:val="center"/>
          </w:tcPr>
          <w:p w:rsidR="00EC7F82" w:rsidRPr="009C4836" w:rsidRDefault="00EC7F82" w:rsidP="00EC7F82">
            <w:r w:rsidRPr="009C4836">
              <w:t>1.</w:t>
            </w:r>
          </w:p>
        </w:tc>
        <w:tc>
          <w:tcPr>
            <w:tcW w:w="2268" w:type="dxa"/>
          </w:tcPr>
          <w:p w:rsidR="00EC7F82" w:rsidRPr="005863F0" w:rsidRDefault="00EC7F82" w:rsidP="00EC7F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5863F0">
              <w:rPr>
                <w:sz w:val="26"/>
                <w:szCs w:val="26"/>
              </w:rPr>
              <w:t>посетителей культурно-</w:t>
            </w:r>
            <w:r>
              <w:rPr>
                <w:sz w:val="26"/>
                <w:szCs w:val="26"/>
              </w:rPr>
              <w:t xml:space="preserve">досуговых </w:t>
            </w:r>
            <w:r w:rsidRPr="005863F0">
              <w:rPr>
                <w:sz w:val="26"/>
                <w:szCs w:val="26"/>
              </w:rPr>
              <w:t xml:space="preserve">мероприятий    </w:t>
            </w:r>
          </w:p>
        </w:tc>
        <w:tc>
          <w:tcPr>
            <w:tcW w:w="1560" w:type="dxa"/>
            <w:vAlign w:val="center"/>
          </w:tcPr>
          <w:p w:rsidR="00EC7F82" w:rsidRDefault="00EC7F82" w:rsidP="00EC7F82">
            <w:pPr>
              <w:jc w:val="center"/>
              <w:rPr>
                <w:sz w:val="26"/>
                <w:szCs w:val="26"/>
              </w:rPr>
            </w:pPr>
            <w:r w:rsidRPr="00B75FE5">
              <w:rPr>
                <w:sz w:val="26"/>
                <w:szCs w:val="26"/>
              </w:rPr>
              <w:t>тыс.</w:t>
            </w:r>
          </w:p>
          <w:p w:rsidR="00EC7F82" w:rsidRPr="00B75FE5" w:rsidRDefault="00EC7F82" w:rsidP="00EC7F82">
            <w:pPr>
              <w:jc w:val="center"/>
              <w:rPr>
                <w:sz w:val="26"/>
                <w:szCs w:val="26"/>
              </w:rPr>
            </w:pPr>
            <w:r w:rsidRPr="00B75FE5">
              <w:rPr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14,40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14,45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14,50</w:t>
            </w:r>
          </w:p>
        </w:tc>
        <w:tc>
          <w:tcPr>
            <w:tcW w:w="993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14,55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14,60</w:t>
            </w:r>
          </w:p>
        </w:tc>
        <w:tc>
          <w:tcPr>
            <w:tcW w:w="992" w:type="dxa"/>
            <w:vAlign w:val="center"/>
          </w:tcPr>
          <w:p w:rsidR="00EC7F82" w:rsidRPr="00E77939" w:rsidRDefault="00EC7F82" w:rsidP="00EC7F82">
            <w:pPr>
              <w:jc w:val="center"/>
            </w:pPr>
            <w:r>
              <w:t>14,65</w:t>
            </w:r>
          </w:p>
        </w:tc>
      </w:tr>
    </w:tbl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7F82" w:rsidRPr="00F722B4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EC7F82" w:rsidRPr="00C36610" w:rsidRDefault="00EC7F82" w:rsidP="00EC7F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60"/>
        <w:gridCol w:w="992"/>
        <w:gridCol w:w="992"/>
        <w:gridCol w:w="992"/>
        <w:gridCol w:w="993"/>
        <w:gridCol w:w="992"/>
      </w:tblGrid>
      <w:tr w:rsidR="00EC7F82" w:rsidRPr="00C36610" w:rsidTr="00EC7F82">
        <w:trPr>
          <w:trHeight w:val="795"/>
        </w:trPr>
        <w:tc>
          <w:tcPr>
            <w:tcW w:w="567" w:type="dxa"/>
          </w:tcPr>
          <w:p w:rsidR="00EC7F82" w:rsidRPr="002B2761" w:rsidRDefault="00EC7F82" w:rsidP="00EC7F82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EC7F82" w:rsidRPr="002B2761" w:rsidRDefault="00EC7F82" w:rsidP="00EC7F82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C7F82" w:rsidRPr="002B2761" w:rsidRDefault="00EC7F82" w:rsidP="00EC7F82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 xml:space="preserve"> год</w:t>
            </w:r>
          </w:p>
        </w:tc>
      </w:tr>
      <w:tr w:rsidR="00EC7F82" w:rsidRPr="00C039D3" w:rsidTr="00EC7F82">
        <w:trPr>
          <w:trHeight w:val="518"/>
        </w:trPr>
        <w:tc>
          <w:tcPr>
            <w:tcW w:w="567" w:type="dxa"/>
            <w:vAlign w:val="center"/>
          </w:tcPr>
          <w:p w:rsidR="00EC7F82" w:rsidRPr="009C4836" w:rsidRDefault="00EC7F82" w:rsidP="00EC7F82">
            <w:r w:rsidRPr="009C4836">
              <w:t>1.</w:t>
            </w:r>
          </w:p>
        </w:tc>
        <w:tc>
          <w:tcPr>
            <w:tcW w:w="3191" w:type="dxa"/>
          </w:tcPr>
          <w:p w:rsidR="00EC7F82" w:rsidRPr="005863F0" w:rsidRDefault="00EC7F82" w:rsidP="00EC7F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5863F0">
              <w:rPr>
                <w:sz w:val="26"/>
                <w:szCs w:val="26"/>
              </w:rPr>
              <w:t>посетителей культурно-</w:t>
            </w:r>
            <w:r>
              <w:rPr>
                <w:sz w:val="26"/>
                <w:szCs w:val="26"/>
              </w:rPr>
              <w:t xml:space="preserve">досуговых </w:t>
            </w:r>
            <w:r w:rsidRPr="005863F0">
              <w:rPr>
                <w:sz w:val="26"/>
                <w:szCs w:val="26"/>
              </w:rPr>
              <w:t xml:space="preserve">мероприятий    </w:t>
            </w:r>
          </w:p>
        </w:tc>
        <w:tc>
          <w:tcPr>
            <w:tcW w:w="1560" w:type="dxa"/>
            <w:vAlign w:val="center"/>
          </w:tcPr>
          <w:p w:rsidR="00EC7F82" w:rsidRDefault="00EC7F82" w:rsidP="00EC7F82">
            <w:pPr>
              <w:jc w:val="center"/>
            </w:pPr>
            <w:r>
              <w:t>Тыс.</w:t>
            </w:r>
          </w:p>
          <w:p w:rsidR="00EC7F82" w:rsidRPr="00E77939" w:rsidRDefault="00EC7F82" w:rsidP="00EC7F82">
            <w:pPr>
              <w:jc w:val="center"/>
            </w:pPr>
            <w:r>
              <w:t>человек</w:t>
            </w:r>
          </w:p>
        </w:tc>
        <w:tc>
          <w:tcPr>
            <w:tcW w:w="992" w:type="dxa"/>
            <w:shd w:val="clear" w:color="auto" w:fill="FFFFFF" w:themeFill="background1"/>
          </w:tcPr>
          <w:p w:rsidR="00EC7F82" w:rsidRDefault="00EC7F82" w:rsidP="00EC7F82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14,65</w:t>
            </w:r>
          </w:p>
        </w:tc>
        <w:tc>
          <w:tcPr>
            <w:tcW w:w="992" w:type="dxa"/>
            <w:shd w:val="clear" w:color="auto" w:fill="FFFFFF" w:themeFill="background1"/>
          </w:tcPr>
          <w:p w:rsidR="00EC7F82" w:rsidRDefault="00EC7F82" w:rsidP="00EC7F82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14,65</w:t>
            </w:r>
          </w:p>
        </w:tc>
        <w:tc>
          <w:tcPr>
            <w:tcW w:w="992" w:type="dxa"/>
            <w:shd w:val="clear" w:color="auto" w:fill="FFFFFF" w:themeFill="background1"/>
          </w:tcPr>
          <w:p w:rsidR="00EC7F82" w:rsidRDefault="00EC7F82" w:rsidP="00EC7F82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14,67</w:t>
            </w:r>
          </w:p>
        </w:tc>
        <w:tc>
          <w:tcPr>
            <w:tcW w:w="993" w:type="dxa"/>
            <w:shd w:val="clear" w:color="auto" w:fill="FFFFFF" w:themeFill="background1"/>
          </w:tcPr>
          <w:p w:rsidR="00EC7F82" w:rsidRDefault="00EC7F82" w:rsidP="00EC7F82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14,69</w:t>
            </w:r>
          </w:p>
        </w:tc>
        <w:tc>
          <w:tcPr>
            <w:tcW w:w="992" w:type="dxa"/>
            <w:shd w:val="clear" w:color="auto" w:fill="FFFFFF" w:themeFill="background1"/>
          </w:tcPr>
          <w:p w:rsidR="00EC7F82" w:rsidRDefault="00EC7F82" w:rsidP="00EC7F82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14,70</w:t>
            </w:r>
          </w:p>
        </w:tc>
      </w:tr>
    </w:tbl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EC7F82" w:rsidRPr="002B2761" w:rsidRDefault="00EC7F82" w:rsidP="00EC7F82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ind w:left="176"/>
        <w:jc w:val="center"/>
        <w:rPr>
          <w:b/>
          <w:sz w:val="28"/>
          <w:szCs w:val="28"/>
        </w:rPr>
      </w:pPr>
    </w:p>
    <w:p w:rsidR="00EC7F82" w:rsidRDefault="00EC7F82" w:rsidP="00EC7F82">
      <w:pPr>
        <w:rPr>
          <w:b/>
          <w:sz w:val="28"/>
          <w:szCs w:val="28"/>
        </w:rPr>
      </w:pPr>
    </w:p>
    <w:p w:rsidR="00EC7F82" w:rsidRPr="00AC78BE" w:rsidRDefault="00EC7F82" w:rsidP="00EC7F82">
      <w:pPr>
        <w:ind w:left="176"/>
        <w:jc w:val="center"/>
        <w:rPr>
          <w:b/>
          <w:sz w:val="28"/>
          <w:szCs w:val="28"/>
        </w:rPr>
      </w:pPr>
      <w:r w:rsidRPr="00AC78BE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  <w:r w:rsidRPr="00AC78BE">
        <w:rPr>
          <w:b/>
          <w:sz w:val="28"/>
          <w:szCs w:val="28"/>
        </w:rPr>
        <w:t xml:space="preserve"> «</w:t>
      </w:r>
      <w:r w:rsidRPr="00AC78BE">
        <w:rPr>
          <w:b/>
          <w:bCs/>
          <w:sz w:val="28"/>
          <w:szCs w:val="28"/>
        </w:rPr>
        <w:t>Обеспечение безопасности жизнедеятельности населения</w:t>
      </w:r>
    </w:p>
    <w:p w:rsidR="00EC7F82" w:rsidRPr="00AC78BE" w:rsidRDefault="00EC7F82" w:rsidP="00EC7F82">
      <w:pPr>
        <w:ind w:left="17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Кочегуренского</w:t>
      </w:r>
      <w:r w:rsidRPr="00AC78BE">
        <w:rPr>
          <w:b/>
          <w:bCs/>
          <w:sz w:val="28"/>
          <w:szCs w:val="28"/>
        </w:rPr>
        <w:t xml:space="preserve"> сельского поселения»</w:t>
      </w:r>
    </w:p>
    <w:p w:rsidR="00EC7F82" w:rsidRDefault="00EC7F82" w:rsidP="00EC7F82">
      <w:pPr>
        <w:ind w:firstLine="708"/>
        <w:jc w:val="center"/>
        <w:rPr>
          <w:b/>
          <w:bCs/>
          <w:sz w:val="28"/>
          <w:szCs w:val="28"/>
        </w:rPr>
      </w:pPr>
    </w:p>
    <w:p w:rsidR="00EC7F82" w:rsidRPr="00AC78BE" w:rsidRDefault="00EC7F82" w:rsidP="00EC7F82">
      <w:pPr>
        <w:ind w:firstLine="708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Паспорт  подпрограммы </w:t>
      </w:r>
      <w:r>
        <w:rPr>
          <w:b/>
          <w:bCs/>
          <w:sz w:val="28"/>
          <w:szCs w:val="28"/>
        </w:rPr>
        <w:t>4</w:t>
      </w:r>
    </w:p>
    <w:p w:rsidR="00EC7F82" w:rsidRPr="00AC78BE" w:rsidRDefault="00EC7F82" w:rsidP="00EC7F82">
      <w:pPr>
        <w:ind w:firstLine="708"/>
        <w:jc w:val="both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EC7F82" w:rsidRPr="00AC78BE" w:rsidTr="00EC7F82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jc w:val="both"/>
              <w:rPr>
                <w:bCs/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«</w:t>
            </w:r>
            <w:r w:rsidRPr="00AC78BE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>
              <w:rPr>
                <w:sz w:val="28"/>
                <w:szCs w:val="28"/>
              </w:rPr>
              <w:t>Кочегуренского</w:t>
            </w:r>
            <w:r w:rsidRPr="00AC78B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AC78BE">
              <w:rPr>
                <w:bCs/>
                <w:sz w:val="28"/>
                <w:szCs w:val="28"/>
              </w:rPr>
              <w:t xml:space="preserve">ельского поселения» </w:t>
            </w:r>
            <w:r w:rsidRPr="00AC78BE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4</w:t>
            </w:r>
            <w:r w:rsidRPr="00AC78BE">
              <w:rPr>
                <w:sz w:val="28"/>
                <w:szCs w:val="28"/>
              </w:rPr>
              <w:t xml:space="preserve">)  </w:t>
            </w:r>
          </w:p>
        </w:tc>
      </w:tr>
      <w:tr w:rsidR="00EC7F82" w:rsidRPr="00AC78BE" w:rsidTr="00EC7F82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 xml:space="preserve">Соисполнитель </w:t>
            </w:r>
            <w:r>
              <w:rPr>
                <w:b/>
                <w:sz w:val="28"/>
                <w:szCs w:val="28"/>
              </w:rPr>
              <w:t>муниципальной п</w:t>
            </w:r>
            <w:r w:rsidRPr="00AC78BE">
              <w:rPr>
                <w:b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Кочегуренского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C7F82" w:rsidRPr="00AC78BE" w:rsidTr="00EC7F82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Кочегуренского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EC7F82" w:rsidRPr="00AC78BE" w:rsidTr="00EC7F82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(цели)</w:t>
            </w:r>
          </w:p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Создание условий для безопасного п</w:t>
            </w:r>
            <w:r>
              <w:rPr>
                <w:sz w:val="28"/>
                <w:szCs w:val="28"/>
              </w:rPr>
              <w:t>роживания жителей Кочегуренского</w:t>
            </w:r>
            <w:r w:rsidRPr="00AC78B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C7F82" w:rsidRPr="00AC78BE" w:rsidTr="00EC7F82">
        <w:trPr>
          <w:trHeight w:val="89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af4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sz w:val="28"/>
                <w:szCs w:val="28"/>
              </w:rPr>
              <w:t>Обеспечение  общественного  порядка  на территории сельского поселения</w:t>
            </w:r>
            <w:r w:rsidRPr="00AC78B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C7F82" w:rsidRPr="00AC78BE" w:rsidTr="00EC7F82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- 2020-2025 годы</w:t>
            </w:r>
          </w:p>
        </w:tc>
      </w:tr>
      <w:tr w:rsidR="00EC7F82" w:rsidRPr="00AC78BE" w:rsidTr="00EC7F82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объем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,в том числе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</w:t>
            </w:r>
            <w:r w:rsidRPr="00AC78BE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всех источн</w:t>
            </w:r>
            <w:r>
              <w:rPr>
                <w:sz w:val="28"/>
                <w:szCs w:val="28"/>
              </w:rPr>
              <w:t>иков финансирования составил 145,5</w:t>
            </w:r>
            <w:r w:rsidRPr="00AC78BE">
              <w:rPr>
                <w:sz w:val="28"/>
                <w:szCs w:val="28"/>
              </w:rPr>
              <w:t xml:space="preserve"> тыс. рублей 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>4</w:t>
            </w:r>
            <w:r w:rsidRPr="00AC78BE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средств местного бюджета составит  </w:t>
            </w:r>
            <w:r>
              <w:rPr>
                <w:sz w:val="28"/>
                <w:szCs w:val="28"/>
              </w:rPr>
              <w:t>1345,5</w:t>
            </w:r>
            <w:r w:rsidRPr="00AC78B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380,0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291,5 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>338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>310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26 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>0,0</w:t>
            </w:r>
            <w:r w:rsidRPr="00AC78B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</w:t>
            </w:r>
            <w:r w:rsidRPr="00F76005">
              <w:rPr>
                <w:sz w:val="28"/>
                <w:szCs w:val="28"/>
              </w:rPr>
              <w:t xml:space="preserve">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</w:t>
            </w:r>
            <w:r w:rsidRPr="00F76005">
              <w:rPr>
                <w:sz w:val="28"/>
                <w:szCs w:val="28"/>
              </w:rPr>
              <w:t xml:space="preserve">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</w:t>
            </w:r>
            <w:r w:rsidRPr="00F76005">
              <w:rPr>
                <w:sz w:val="28"/>
                <w:szCs w:val="28"/>
              </w:rPr>
              <w:t xml:space="preserve"> тыс. рублей;</w:t>
            </w:r>
          </w:p>
          <w:p w:rsidR="00EC7F82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</w:t>
            </w:r>
            <w:r w:rsidRPr="00F76005">
              <w:rPr>
                <w:sz w:val="28"/>
                <w:szCs w:val="28"/>
              </w:rPr>
              <w:t xml:space="preserve"> тыс. рублей;</w:t>
            </w:r>
          </w:p>
          <w:p w:rsidR="00EC7F82" w:rsidRPr="00AC78BE" w:rsidRDefault="00EC7F82" w:rsidP="00EC7F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</w:t>
            </w:r>
            <w:r w:rsidRPr="00F7600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EC7F82" w:rsidRPr="00AC78BE" w:rsidRDefault="00EC7F82" w:rsidP="00EC7F82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ежегодно подлежи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т уточнению при формировании бюджета на очередной финансовый год</w:t>
            </w:r>
          </w:p>
        </w:tc>
      </w:tr>
      <w:tr w:rsidR="00EC7F82" w:rsidRPr="00AC78BE" w:rsidTr="00EC7F82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2" w:rsidRPr="00AC78BE" w:rsidRDefault="00EC7F82" w:rsidP="00EC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F82" w:rsidRPr="00AC78BE" w:rsidRDefault="00EC7F82" w:rsidP="00EC7F82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EC7F82" w:rsidRPr="0094439C" w:rsidRDefault="00EC7F82" w:rsidP="00EC7F82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AC78B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C78BE">
              <w:rPr>
                <w:color w:val="000000"/>
                <w:sz w:val="28"/>
                <w:szCs w:val="28"/>
              </w:rPr>
              <w:t xml:space="preserve">нижение площади территории подвергшейся  пожарам  </w:t>
            </w:r>
            <w:r>
              <w:rPr>
                <w:color w:val="000000"/>
                <w:sz w:val="28"/>
                <w:szCs w:val="28"/>
              </w:rPr>
              <w:t>до 2</w:t>
            </w:r>
            <w:r w:rsidRPr="00AC78BE">
              <w:rPr>
                <w:color w:val="000000"/>
                <w:sz w:val="28"/>
                <w:szCs w:val="28"/>
              </w:rPr>
              <w:t xml:space="preserve"> 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bCs/>
          <w:sz w:val="28"/>
          <w:szCs w:val="28"/>
          <w:u w:val="single"/>
        </w:rPr>
      </w:pPr>
      <w:r w:rsidRPr="0037502F">
        <w:rPr>
          <w:b/>
          <w:bCs/>
          <w:sz w:val="28"/>
          <w:szCs w:val="28"/>
          <w:u w:val="single"/>
        </w:rPr>
        <w:t>Раздел 1.</w:t>
      </w:r>
      <w:r>
        <w:rPr>
          <w:b/>
          <w:bCs/>
          <w:sz w:val="28"/>
          <w:szCs w:val="28"/>
          <w:u w:val="single"/>
        </w:rPr>
        <w:t xml:space="preserve">  О</w:t>
      </w:r>
      <w:r w:rsidRPr="00AC78BE">
        <w:rPr>
          <w:b/>
          <w:bCs/>
          <w:sz w:val="28"/>
          <w:szCs w:val="28"/>
          <w:u w:val="single"/>
        </w:rPr>
        <w:t>писание основных проблем в указанной сфере и прогноз ее развития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Подпрограмма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определяет комплекс мер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направленных на повышение эффективности профилактики пожаров и обеспечение безопасности населения.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 xml:space="preserve">Подпрограмма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 xml:space="preserve">В рамках осуществления деятельности по снижению площади территории 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</w:t>
      </w:r>
      <w:r w:rsidRPr="0099729F">
        <w:rPr>
          <w:sz w:val="28"/>
          <w:szCs w:val="28"/>
        </w:rPr>
        <w:t>«</w:t>
      </w:r>
      <w:r w:rsidRPr="0099729F">
        <w:rPr>
          <w:rFonts w:ascii="Times New Roman CYR" w:hAnsi="Times New Roman CYR" w:cs="Times New Roman CYR"/>
          <w:sz w:val="28"/>
          <w:szCs w:val="28"/>
        </w:rPr>
        <w:t>Об административных правонарушениях на территории Белгородской области</w:t>
      </w:r>
      <w:r w:rsidRPr="0099729F">
        <w:rPr>
          <w:sz w:val="28"/>
          <w:szCs w:val="28"/>
        </w:rPr>
        <w:t xml:space="preserve">» № 35 </w:t>
      </w:r>
      <w:r w:rsidRPr="0099729F">
        <w:rPr>
          <w:rFonts w:ascii="Times New Roman CYR" w:hAnsi="Times New Roman CYR" w:cs="Times New Roman CYR"/>
          <w:sz w:val="28"/>
          <w:szCs w:val="28"/>
        </w:rPr>
        <w:t>от 04.07.2003 года. Проблемой в снижении площади территории, подвергшейся пожарам, являются в основном погодные условия (засушливый период). 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подпрограммы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может сопровождаться возникновением ряда негативных факторов: 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sz w:val="28"/>
          <w:szCs w:val="28"/>
        </w:rPr>
        <w:t xml:space="preserve">- </w:t>
      </w:r>
      <w:r w:rsidRPr="0099729F">
        <w:rPr>
          <w:rFonts w:ascii="Times New Roman CYR" w:hAnsi="Times New Roman CYR" w:cs="Times New Roman CYR"/>
          <w:sz w:val="28"/>
          <w:szCs w:val="28"/>
        </w:rPr>
        <w:t>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sz w:val="28"/>
          <w:szCs w:val="28"/>
        </w:rPr>
        <w:t xml:space="preserve">- </w:t>
      </w:r>
      <w:r w:rsidRPr="0099729F">
        <w:rPr>
          <w:rFonts w:ascii="Times New Roman CYR" w:hAnsi="Times New Roman CYR" w:cs="Times New Roman CYR"/>
          <w:sz w:val="28"/>
          <w:szCs w:val="28"/>
        </w:rPr>
        <w:t>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EC7F82" w:rsidRPr="0099729F" w:rsidRDefault="00EC7F82" w:rsidP="00EC7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F82" w:rsidRDefault="00EC7F82" w:rsidP="00EC7F82">
      <w:pPr>
        <w:ind w:firstLine="708"/>
        <w:jc w:val="both"/>
        <w:rPr>
          <w:bCs/>
          <w:sz w:val="28"/>
          <w:szCs w:val="28"/>
        </w:rPr>
      </w:pPr>
    </w:p>
    <w:p w:rsidR="00EC7F82" w:rsidRDefault="00EC7F82" w:rsidP="00EC7F82">
      <w:pPr>
        <w:ind w:firstLine="708"/>
        <w:jc w:val="both"/>
        <w:rPr>
          <w:bCs/>
          <w:sz w:val="28"/>
          <w:szCs w:val="28"/>
        </w:rPr>
      </w:pPr>
    </w:p>
    <w:p w:rsidR="00EC7F82" w:rsidRPr="00CC524D" w:rsidRDefault="00EC7F82" w:rsidP="00EC7F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2. Цель(цели)</w:t>
      </w:r>
      <w:r w:rsidRPr="00AC78BE">
        <w:rPr>
          <w:b/>
          <w:sz w:val="28"/>
          <w:szCs w:val="28"/>
          <w:u w:val="single"/>
        </w:rPr>
        <w:t xml:space="preserve">, задачи, сроки и этапы реализации подпрограммы </w:t>
      </w:r>
      <w:r w:rsidRPr="00CC524D">
        <w:rPr>
          <w:b/>
          <w:sz w:val="28"/>
          <w:szCs w:val="28"/>
          <w:u w:val="single"/>
        </w:rPr>
        <w:t>4</w:t>
      </w:r>
    </w:p>
    <w:p w:rsidR="00EC7F82" w:rsidRPr="00AC78BE" w:rsidRDefault="00EC7F82" w:rsidP="00EC7F82">
      <w:pPr>
        <w:jc w:val="both"/>
        <w:rPr>
          <w:b/>
          <w:sz w:val="28"/>
          <w:szCs w:val="28"/>
          <w:u w:val="single"/>
        </w:rPr>
      </w:pPr>
    </w:p>
    <w:p w:rsidR="00EC7F82" w:rsidRPr="00AC78BE" w:rsidRDefault="00EC7F82" w:rsidP="00EC7F82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4</w:t>
      </w:r>
      <w:r w:rsidRPr="00AC78BE">
        <w:rPr>
          <w:sz w:val="28"/>
          <w:szCs w:val="28"/>
        </w:rPr>
        <w:t xml:space="preserve"> – создание условий для бе</w:t>
      </w:r>
      <w:r>
        <w:rPr>
          <w:sz w:val="28"/>
          <w:szCs w:val="28"/>
        </w:rPr>
        <w:t>зопасного проживания жителей Кочегуренского</w:t>
      </w:r>
      <w:r w:rsidRPr="00AC78BE">
        <w:rPr>
          <w:sz w:val="28"/>
          <w:szCs w:val="28"/>
        </w:rPr>
        <w:t xml:space="preserve"> сельского поселения.</w:t>
      </w:r>
    </w:p>
    <w:p w:rsidR="00EC7F82" w:rsidRPr="00AC78BE" w:rsidRDefault="00EC7F82" w:rsidP="00EC7F82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>Достижение цели связано с решением следующ</w:t>
      </w:r>
      <w:r>
        <w:rPr>
          <w:sz w:val="28"/>
          <w:szCs w:val="28"/>
        </w:rPr>
        <w:t>ей</w:t>
      </w:r>
      <w:r w:rsidRPr="00AC78BE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</w:t>
      </w:r>
      <w:r w:rsidRPr="00AC78BE">
        <w:rPr>
          <w:sz w:val="28"/>
          <w:szCs w:val="28"/>
        </w:rPr>
        <w:t>- обеспечение  общественного порядка  на территории  сельского поселения.</w:t>
      </w:r>
    </w:p>
    <w:p w:rsidR="00EC7F82" w:rsidRDefault="00EC7F82" w:rsidP="00EC7F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78BE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Pr="00CC524D">
        <w:rPr>
          <w:rFonts w:ascii="Times New Roman" w:hAnsi="Times New Roman" w:cs="Times New Roman"/>
          <w:sz w:val="28"/>
          <w:szCs w:val="28"/>
        </w:rPr>
        <w:t>4</w:t>
      </w:r>
      <w:r w:rsidRPr="00AC78BE">
        <w:rPr>
          <w:rFonts w:ascii="Times New Roman" w:hAnsi="Times New Roman" w:cs="Times New Roman"/>
          <w:sz w:val="28"/>
          <w:szCs w:val="28"/>
        </w:rPr>
        <w:t>: 2015-202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AC78BE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8BE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EC7F82" w:rsidRDefault="00EC7F82" w:rsidP="00EC7F82">
      <w:pPr>
        <w:rPr>
          <w:b/>
          <w:sz w:val="28"/>
          <w:szCs w:val="28"/>
          <w:u w:val="single"/>
        </w:rPr>
      </w:pP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AC78BE">
        <w:rPr>
          <w:b/>
          <w:sz w:val="28"/>
          <w:szCs w:val="28"/>
          <w:u w:val="single"/>
        </w:rPr>
        <w:t>Раздел 3. О</w:t>
      </w:r>
      <w:r>
        <w:rPr>
          <w:b/>
          <w:sz w:val="28"/>
          <w:szCs w:val="28"/>
          <w:u w:val="single"/>
        </w:rPr>
        <w:t>бо</w:t>
      </w:r>
      <w:r w:rsidRPr="00AC78BE">
        <w:rPr>
          <w:b/>
          <w:sz w:val="28"/>
          <w:szCs w:val="28"/>
          <w:u w:val="single"/>
        </w:rPr>
        <w:t xml:space="preserve">снование выделения системы </w:t>
      </w:r>
    </w:p>
    <w:p w:rsidR="00EC7F82" w:rsidRPr="00CC524D" w:rsidRDefault="00EC7F82" w:rsidP="00EC7F82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>основных мероприятий</w:t>
      </w:r>
      <w:r>
        <w:rPr>
          <w:b/>
          <w:sz w:val="28"/>
          <w:szCs w:val="28"/>
          <w:u w:val="single"/>
        </w:rPr>
        <w:t xml:space="preserve"> и краткое описание основных мероприятий </w:t>
      </w:r>
      <w:r w:rsidRPr="00AC78BE">
        <w:rPr>
          <w:b/>
          <w:sz w:val="28"/>
          <w:szCs w:val="28"/>
          <w:u w:val="single"/>
        </w:rPr>
        <w:t xml:space="preserve"> подпрограммы</w:t>
      </w:r>
      <w:r>
        <w:rPr>
          <w:b/>
          <w:sz w:val="28"/>
          <w:szCs w:val="28"/>
          <w:u w:val="single"/>
        </w:rPr>
        <w:t xml:space="preserve"> </w:t>
      </w:r>
      <w:r w:rsidRPr="00CC524D">
        <w:rPr>
          <w:b/>
          <w:sz w:val="28"/>
          <w:szCs w:val="28"/>
          <w:u w:val="single"/>
        </w:rPr>
        <w:t>4</w:t>
      </w:r>
    </w:p>
    <w:p w:rsidR="00EC7F82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Pr="00AC78BE" w:rsidRDefault="00EC7F82" w:rsidP="00EC7F82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AC78BE">
        <w:rPr>
          <w:color w:val="000000"/>
          <w:kern w:val="1"/>
          <w:sz w:val="28"/>
          <w:szCs w:val="28"/>
        </w:rPr>
        <w:t>Достижение цели и решение задач подпрограммы</w:t>
      </w:r>
      <w:r>
        <w:rPr>
          <w:color w:val="000000"/>
          <w:kern w:val="1"/>
          <w:sz w:val="28"/>
          <w:szCs w:val="28"/>
        </w:rPr>
        <w:t xml:space="preserve"> 4</w:t>
      </w:r>
      <w:r w:rsidRPr="00AC78BE">
        <w:rPr>
          <w:color w:val="000000"/>
          <w:kern w:val="1"/>
          <w:sz w:val="28"/>
          <w:szCs w:val="28"/>
        </w:rPr>
        <w:t xml:space="preserve"> намечается за счет </w:t>
      </w:r>
      <w:r w:rsidRPr="00AC78BE">
        <w:rPr>
          <w:kern w:val="1"/>
          <w:sz w:val="28"/>
          <w:szCs w:val="28"/>
        </w:rPr>
        <w:t>реализации  основного мероприятия,  которое направлено на реализацию конкретного направления:</w:t>
      </w:r>
    </w:p>
    <w:p w:rsidR="00EC7F82" w:rsidRPr="002752A3" w:rsidRDefault="00EC7F82" w:rsidP="00EC7F82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BE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:rsidR="00EC7F82" w:rsidRPr="00A37407" w:rsidRDefault="00EC7F82" w:rsidP="00EC7F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407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осуществления этого мероприятия предусматривается содержание </w:t>
      </w:r>
      <w:r>
        <w:rPr>
          <w:rFonts w:ascii="Times New Roman" w:hAnsi="Times New Roman" w:cs="Times New Roman"/>
          <w:sz w:val="28"/>
          <w:szCs w:val="28"/>
        </w:rPr>
        <w:t>пожарной машины</w:t>
      </w:r>
      <w:r w:rsidRPr="00A37407">
        <w:rPr>
          <w:sz w:val="28"/>
          <w:szCs w:val="28"/>
        </w:rPr>
        <w:t xml:space="preserve">. </w:t>
      </w:r>
    </w:p>
    <w:p w:rsidR="00EC7F82" w:rsidRDefault="00EC7F82" w:rsidP="00EC7F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Pr="00AC78BE">
        <w:rPr>
          <w:bCs/>
          <w:sz w:val="28"/>
          <w:szCs w:val="28"/>
        </w:rPr>
        <w:t xml:space="preserve">Перечень основных мероприятий подпрограммы </w:t>
      </w:r>
      <w:r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, представлен в приложении № 1 к </w:t>
      </w:r>
      <w:r>
        <w:rPr>
          <w:bCs/>
          <w:sz w:val="28"/>
          <w:szCs w:val="28"/>
        </w:rPr>
        <w:t>муниципальной п</w:t>
      </w:r>
      <w:r w:rsidRPr="00AC78BE">
        <w:rPr>
          <w:bCs/>
          <w:sz w:val="28"/>
          <w:szCs w:val="28"/>
        </w:rPr>
        <w:t>рограмме.</w:t>
      </w:r>
    </w:p>
    <w:p w:rsidR="00EC7F82" w:rsidRPr="00AC78BE" w:rsidRDefault="00EC7F82" w:rsidP="00EC7F8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EC7F82" w:rsidRPr="00B4190D" w:rsidRDefault="00EC7F82" w:rsidP="00EC7F82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Pr="00B4190D">
        <w:rPr>
          <w:b/>
          <w:sz w:val="28"/>
          <w:szCs w:val="28"/>
          <w:u w:val="single"/>
        </w:rPr>
        <w:t>4</w:t>
      </w:r>
    </w:p>
    <w:p w:rsidR="00EC7F82" w:rsidRPr="00AC78BE" w:rsidRDefault="00EC7F82" w:rsidP="00EC7F82">
      <w:pPr>
        <w:jc w:val="center"/>
        <w:rPr>
          <w:b/>
          <w:sz w:val="28"/>
          <w:szCs w:val="28"/>
          <w:u w:val="single"/>
        </w:rPr>
      </w:pPr>
    </w:p>
    <w:p w:rsidR="00EC7F82" w:rsidRDefault="00EC7F82" w:rsidP="00EC7F8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Cs/>
          <w:sz w:val="28"/>
          <w:szCs w:val="28"/>
        </w:rPr>
        <w:t>4 за 2015-2025 годы составит 1345,5</w:t>
      </w:r>
      <w:r w:rsidRPr="00AC78BE">
        <w:rPr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EC7F82" w:rsidRDefault="00EC7F82" w:rsidP="00EC7F8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C7F82" w:rsidRDefault="00EC7F82" w:rsidP="00EC7F8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C7F82" w:rsidRPr="00AC78BE" w:rsidRDefault="00EC7F82" w:rsidP="00EC7F8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C7F82" w:rsidRPr="00F113D2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_Hlk31613615"/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 xml:space="preserve">4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EC7F82" w:rsidRPr="00AC78BE" w:rsidRDefault="00EC7F82" w:rsidP="00EC7F82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985"/>
        <w:gridCol w:w="992"/>
        <w:gridCol w:w="992"/>
        <w:gridCol w:w="992"/>
        <w:gridCol w:w="992"/>
        <w:gridCol w:w="993"/>
        <w:gridCol w:w="992"/>
      </w:tblGrid>
      <w:tr w:rsidR="00EC7F82" w:rsidRPr="00AC78BE" w:rsidTr="00EC7F82">
        <w:trPr>
          <w:trHeight w:val="407"/>
        </w:trPr>
        <w:tc>
          <w:tcPr>
            <w:tcW w:w="2518" w:type="dxa"/>
            <w:vMerge w:val="restart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3" w:type="dxa"/>
            <w:gridSpan w:val="6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C7F82" w:rsidRPr="00AC78BE" w:rsidTr="00EC7F82">
        <w:trPr>
          <w:trHeight w:val="70"/>
        </w:trPr>
        <w:tc>
          <w:tcPr>
            <w:tcW w:w="2518" w:type="dxa"/>
            <w:vMerge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3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C7F82" w:rsidRPr="00AC78BE" w:rsidTr="00EC7F82">
        <w:tc>
          <w:tcPr>
            <w:tcW w:w="2518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bookmarkStart w:id="8" w:name="_Hlk31704633"/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1345,5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291,5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93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8"/>
      <w:tr w:rsidR="00EC7F82" w:rsidRPr="00AC78BE" w:rsidTr="00EC7F82">
        <w:tc>
          <w:tcPr>
            <w:tcW w:w="2518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EC7F82" w:rsidRPr="00AC78BE" w:rsidTr="00EC7F82">
        <w:tc>
          <w:tcPr>
            <w:tcW w:w="2518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1345,5</w:t>
            </w: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291,5</w:t>
            </w: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93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7"/>
    </w:tbl>
    <w:p w:rsidR="00EC7F82" w:rsidRDefault="00EC7F82" w:rsidP="00EC7F8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F82" w:rsidRPr="00F113D2" w:rsidRDefault="00EC7F82" w:rsidP="00EC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 xml:space="preserve">4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EC7F82" w:rsidRPr="00AC78BE" w:rsidRDefault="00EC7F82" w:rsidP="00EC7F82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985"/>
        <w:gridCol w:w="992"/>
        <w:gridCol w:w="992"/>
        <w:gridCol w:w="992"/>
        <w:gridCol w:w="992"/>
        <w:gridCol w:w="993"/>
      </w:tblGrid>
      <w:tr w:rsidR="00EC7F82" w:rsidRPr="00AC78BE" w:rsidTr="00EC7F82">
        <w:trPr>
          <w:trHeight w:val="407"/>
        </w:trPr>
        <w:tc>
          <w:tcPr>
            <w:tcW w:w="3510" w:type="dxa"/>
            <w:vMerge w:val="restart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21</w:t>
            </w: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5</w:t>
            </w: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C7F82" w:rsidRPr="00AC78BE" w:rsidTr="00EC7F82">
        <w:trPr>
          <w:trHeight w:val="70"/>
        </w:trPr>
        <w:tc>
          <w:tcPr>
            <w:tcW w:w="3510" w:type="dxa"/>
            <w:vMerge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EC7F82" w:rsidRPr="00AC78BE" w:rsidTr="00EC7F82">
        <w:tc>
          <w:tcPr>
            <w:tcW w:w="3510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C7F82" w:rsidRPr="00AC78BE" w:rsidTr="00EC7F82">
        <w:tc>
          <w:tcPr>
            <w:tcW w:w="3510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C7F82" w:rsidRPr="00F76005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EC7F82" w:rsidRPr="00AC78BE" w:rsidTr="00EC7F82">
        <w:tc>
          <w:tcPr>
            <w:tcW w:w="3510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EC7F82" w:rsidRPr="00F21CFD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EC7F82" w:rsidRDefault="00EC7F82" w:rsidP="00EC7F82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EC7F82" w:rsidRPr="00AC78BE" w:rsidRDefault="00EC7F82" w:rsidP="00EC7F8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F82" w:rsidRPr="00AC78BE" w:rsidRDefault="00EC7F82" w:rsidP="00EC7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</w:t>
      </w:r>
      <w:r w:rsidRPr="00AC78BE">
        <w:rPr>
          <w:bCs/>
          <w:sz w:val="28"/>
          <w:szCs w:val="28"/>
        </w:rPr>
        <w:t xml:space="preserve">рограммы за счет средств местного бюджета по годам представлены соответственно в приложениях № 3 и № 4 к </w:t>
      </w:r>
      <w:r>
        <w:rPr>
          <w:bCs/>
          <w:sz w:val="28"/>
          <w:szCs w:val="28"/>
        </w:rPr>
        <w:t>муниципальной п</w:t>
      </w:r>
      <w:r w:rsidRPr="00AC78BE">
        <w:rPr>
          <w:bCs/>
          <w:sz w:val="28"/>
          <w:szCs w:val="28"/>
        </w:rPr>
        <w:t>рограмме.</w:t>
      </w:r>
    </w:p>
    <w:p w:rsidR="00EC7F82" w:rsidRPr="00AC78BE" w:rsidRDefault="00EC7F82" w:rsidP="00EC7F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AC78BE">
        <w:rPr>
          <w:bCs/>
          <w:sz w:val="28"/>
          <w:szCs w:val="28"/>
        </w:rPr>
        <w:t>Объем финансового обеспечения подпрограммы</w:t>
      </w:r>
      <w:r>
        <w:rPr>
          <w:bCs/>
          <w:sz w:val="28"/>
          <w:szCs w:val="28"/>
        </w:rPr>
        <w:t xml:space="preserve"> </w:t>
      </w:r>
      <w:r w:rsidRPr="00CC524D"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  <w:r w:rsidRPr="00AC78BE">
        <w:rPr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EC7F82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подпрограммы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EC7F82" w:rsidRPr="00AC78BE" w:rsidRDefault="00EC7F82" w:rsidP="00EC7F82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C7F82" w:rsidRPr="00AC78BE" w:rsidRDefault="00EC7F82" w:rsidP="00EC7F82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AC78BE">
        <w:rPr>
          <w:sz w:val="28"/>
          <w:szCs w:val="28"/>
        </w:rPr>
        <w:t>, позволяет обеспечить</w:t>
      </w:r>
      <w:r w:rsidRPr="00AC78BE">
        <w:rPr>
          <w:color w:val="FF0000"/>
          <w:sz w:val="28"/>
          <w:szCs w:val="28"/>
        </w:rPr>
        <w:t xml:space="preserve"> </w:t>
      </w:r>
      <w:r w:rsidRPr="00AC78BE">
        <w:rPr>
          <w:sz w:val="28"/>
          <w:szCs w:val="28"/>
        </w:rPr>
        <w:t xml:space="preserve">  снижение количества пожаров, исключение случаев гибели и травматизма людей при пожарах и сокращение материального ущерба</w:t>
      </w:r>
      <w:r w:rsidRPr="00AC78BE">
        <w:rPr>
          <w:color w:val="FF0000"/>
          <w:sz w:val="28"/>
          <w:szCs w:val="28"/>
        </w:rPr>
        <w:t>.</w:t>
      </w:r>
    </w:p>
    <w:p w:rsidR="00EC7F82" w:rsidRDefault="00EC7F82" w:rsidP="00EC7F82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lastRenderedPageBreak/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4</w:t>
      </w:r>
      <w:r w:rsidRPr="00AC78BE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>
        <w:rPr>
          <w:sz w:val="28"/>
          <w:szCs w:val="28"/>
        </w:rPr>
        <w:t>4</w:t>
      </w:r>
      <w:r w:rsidRPr="00AC78BE">
        <w:rPr>
          <w:sz w:val="28"/>
          <w:szCs w:val="28"/>
        </w:rPr>
        <w:t xml:space="preserve"> приведены в таблице.</w:t>
      </w:r>
    </w:p>
    <w:p w:rsidR="00EC7F82" w:rsidRPr="00F113D2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78BE">
        <w:rPr>
          <w:rFonts w:ascii="Times New Roman" w:hAnsi="Times New Roman" w:cs="Times New Roman"/>
          <w:b/>
          <w:sz w:val="28"/>
          <w:szCs w:val="28"/>
        </w:rPr>
        <w:t xml:space="preserve">оказатели конечного результата реализации подпрограммы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4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1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этапе реализации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1134"/>
        <w:gridCol w:w="992"/>
        <w:gridCol w:w="851"/>
        <w:gridCol w:w="850"/>
        <w:gridCol w:w="993"/>
        <w:gridCol w:w="992"/>
        <w:gridCol w:w="992"/>
      </w:tblGrid>
      <w:tr w:rsidR="00EC7F82" w:rsidRPr="00F76005" w:rsidTr="00EC7F82">
        <w:trPr>
          <w:trHeight w:val="795"/>
        </w:trPr>
        <w:tc>
          <w:tcPr>
            <w:tcW w:w="709" w:type="dxa"/>
            <w:shd w:val="clear" w:color="auto" w:fill="FFFFFF" w:themeFill="background1"/>
          </w:tcPr>
          <w:p w:rsidR="00EC7F82" w:rsidRPr="00EC7F82" w:rsidRDefault="00EC7F82" w:rsidP="00EC7F82">
            <w:pPr>
              <w:jc w:val="both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№</w:t>
            </w:r>
          </w:p>
          <w:p w:rsidR="00EC7F82" w:rsidRPr="00EC7F82" w:rsidRDefault="00EC7F82" w:rsidP="00EC7F82">
            <w:pPr>
              <w:jc w:val="both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shd w:val="clear" w:color="auto" w:fill="FFFFFF" w:themeFill="background1"/>
          </w:tcPr>
          <w:p w:rsidR="00EC7F82" w:rsidRPr="00EC7F82" w:rsidRDefault="00EC7F82" w:rsidP="00EC7F82">
            <w:pPr>
              <w:jc w:val="both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2015</w:t>
            </w:r>
          </w:p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2020 год</w:t>
            </w:r>
          </w:p>
        </w:tc>
      </w:tr>
      <w:tr w:rsidR="00EC7F82" w:rsidRPr="00AC78BE" w:rsidTr="00EC7F82">
        <w:trPr>
          <w:trHeight w:val="900"/>
        </w:trPr>
        <w:tc>
          <w:tcPr>
            <w:tcW w:w="709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EC7F82" w:rsidRPr="00EC7F82" w:rsidRDefault="00EC7F82" w:rsidP="00EC7F82">
            <w:pPr>
              <w:jc w:val="both"/>
              <w:rPr>
                <w:color w:val="000000"/>
                <w:sz w:val="28"/>
                <w:szCs w:val="28"/>
              </w:rPr>
            </w:pPr>
            <w:r w:rsidRPr="00EC7F82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jc w:val="center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C7F8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C7F8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7F82" w:rsidRPr="00EC7F82" w:rsidRDefault="00EC7F82" w:rsidP="00EC7F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3</w:t>
            </w:r>
          </w:p>
        </w:tc>
      </w:tr>
    </w:tbl>
    <w:p w:rsidR="00EC7F82" w:rsidRDefault="00EC7F82" w:rsidP="00EC7F82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7F82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78BE">
        <w:rPr>
          <w:rFonts w:ascii="Times New Roman" w:hAnsi="Times New Roman" w:cs="Times New Roman"/>
          <w:b/>
          <w:sz w:val="28"/>
          <w:szCs w:val="28"/>
        </w:rPr>
        <w:t xml:space="preserve">оказатели конечного результата реализации подпрограммы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5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1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этапе реализации </w:t>
      </w:r>
    </w:p>
    <w:p w:rsidR="00EC7F82" w:rsidRPr="00F113D2" w:rsidRDefault="00EC7F82" w:rsidP="00EC7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1134"/>
        <w:gridCol w:w="992"/>
        <w:gridCol w:w="851"/>
        <w:gridCol w:w="850"/>
        <w:gridCol w:w="993"/>
        <w:gridCol w:w="992"/>
      </w:tblGrid>
      <w:tr w:rsidR="00EC7F82" w:rsidRPr="00EC7F82" w:rsidTr="00EC7F82">
        <w:trPr>
          <w:trHeight w:val="795"/>
        </w:trPr>
        <w:tc>
          <w:tcPr>
            <w:tcW w:w="709" w:type="dxa"/>
          </w:tcPr>
          <w:p w:rsidR="00EC7F82" w:rsidRPr="00EC7F82" w:rsidRDefault="00EC7F82" w:rsidP="00EC7F82">
            <w:pPr>
              <w:jc w:val="both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№</w:t>
            </w:r>
          </w:p>
          <w:p w:rsidR="00EC7F82" w:rsidRPr="00EC7F82" w:rsidRDefault="00EC7F82" w:rsidP="00EC7F82">
            <w:pPr>
              <w:jc w:val="both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EC7F82" w:rsidRPr="00EC7F82" w:rsidRDefault="00EC7F82" w:rsidP="00EC7F82">
            <w:pPr>
              <w:jc w:val="both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2021</w:t>
            </w:r>
          </w:p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993" w:type="dxa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jc w:val="center"/>
              <w:rPr>
                <w:b/>
                <w:sz w:val="28"/>
                <w:szCs w:val="28"/>
              </w:rPr>
            </w:pPr>
            <w:r w:rsidRPr="00EC7F82">
              <w:rPr>
                <w:b/>
                <w:sz w:val="28"/>
                <w:szCs w:val="28"/>
              </w:rPr>
              <w:t>2025 год</w:t>
            </w:r>
          </w:p>
        </w:tc>
      </w:tr>
      <w:tr w:rsidR="00EC7F82" w:rsidRPr="00EC7F82" w:rsidTr="00EC7F82">
        <w:trPr>
          <w:trHeight w:val="900"/>
        </w:trPr>
        <w:tc>
          <w:tcPr>
            <w:tcW w:w="709" w:type="dxa"/>
            <w:vAlign w:val="center"/>
          </w:tcPr>
          <w:p w:rsidR="00EC7F82" w:rsidRPr="00EC7F82" w:rsidRDefault="00EC7F82" w:rsidP="00EC7F82">
            <w:pPr>
              <w:jc w:val="both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C7F82" w:rsidRPr="00EC7F82" w:rsidRDefault="00EC7F82" w:rsidP="00EC7F82">
            <w:pPr>
              <w:jc w:val="both"/>
              <w:rPr>
                <w:color w:val="000000"/>
                <w:sz w:val="28"/>
                <w:szCs w:val="28"/>
              </w:rPr>
            </w:pPr>
            <w:r w:rsidRPr="00EC7F82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vAlign w:val="center"/>
          </w:tcPr>
          <w:p w:rsidR="00EC7F82" w:rsidRPr="00EC7F82" w:rsidRDefault="00EC7F82" w:rsidP="00EC7F82">
            <w:pPr>
              <w:jc w:val="center"/>
              <w:rPr>
                <w:sz w:val="28"/>
                <w:szCs w:val="28"/>
              </w:rPr>
            </w:pPr>
            <w:r w:rsidRPr="00EC7F82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ind w:left="180"/>
              <w:rPr>
                <w:b/>
                <w:bCs/>
              </w:rPr>
            </w:pPr>
            <w:r w:rsidRPr="00EC7F82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EC7F82" w:rsidRPr="00EC7F82" w:rsidRDefault="00EC7F82" w:rsidP="00EC7F82">
            <w:pPr>
              <w:ind w:left="180"/>
              <w:rPr>
                <w:b/>
                <w:bCs/>
              </w:rPr>
            </w:pPr>
            <w:r w:rsidRPr="00EC7F82">
              <w:rPr>
                <w:b/>
                <w:bCs/>
              </w:rPr>
              <w:t>2,5</w:t>
            </w:r>
          </w:p>
        </w:tc>
        <w:tc>
          <w:tcPr>
            <w:tcW w:w="850" w:type="dxa"/>
          </w:tcPr>
          <w:p w:rsidR="00EC7F82" w:rsidRPr="00EC7F82" w:rsidRDefault="00EC7F82" w:rsidP="00EC7F82">
            <w:pPr>
              <w:ind w:left="180"/>
              <w:rPr>
                <w:b/>
                <w:bCs/>
              </w:rPr>
            </w:pPr>
            <w:r w:rsidRPr="00EC7F82">
              <w:rPr>
                <w:b/>
                <w:bCs/>
              </w:rPr>
              <w:t>2,5</w:t>
            </w:r>
          </w:p>
        </w:tc>
        <w:tc>
          <w:tcPr>
            <w:tcW w:w="993" w:type="dxa"/>
          </w:tcPr>
          <w:p w:rsidR="00EC7F82" w:rsidRPr="00EC7F82" w:rsidRDefault="00EC7F82" w:rsidP="00EC7F82">
            <w:pPr>
              <w:ind w:left="180"/>
              <w:rPr>
                <w:b/>
                <w:bCs/>
              </w:rPr>
            </w:pPr>
            <w:r w:rsidRPr="00EC7F82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EC7F82" w:rsidRPr="00EC7F82" w:rsidRDefault="00EC7F82" w:rsidP="00EC7F82">
            <w:pPr>
              <w:ind w:left="180"/>
              <w:rPr>
                <w:b/>
                <w:bCs/>
              </w:rPr>
            </w:pPr>
            <w:r w:rsidRPr="00EC7F82">
              <w:rPr>
                <w:b/>
                <w:bCs/>
              </w:rPr>
              <w:t>2</w:t>
            </w:r>
          </w:p>
        </w:tc>
      </w:tr>
    </w:tbl>
    <w:p w:rsidR="00EC7F82" w:rsidRPr="00AC78BE" w:rsidRDefault="00EC7F82" w:rsidP="00EC7F82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F82" w:rsidRPr="00AC78BE" w:rsidRDefault="00EC7F82" w:rsidP="00EC7F82">
      <w:pPr>
        <w:ind w:firstLine="540"/>
        <w:jc w:val="both"/>
        <w:rPr>
          <w:b/>
          <w:sz w:val="28"/>
          <w:szCs w:val="28"/>
          <w:u w:val="single"/>
        </w:rPr>
      </w:pPr>
      <w:r w:rsidRPr="00AC78BE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</w:t>
      </w:r>
      <w:r>
        <w:rPr>
          <w:sz w:val="28"/>
          <w:szCs w:val="28"/>
        </w:rPr>
        <w:t>муниципальной п</w:t>
      </w:r>
      <w:r w:rsidRPr="00AC78BE">
        <w:rPr>
          <w:sz w:val="28"/>
          <w:szCs w:val="28"/>
        </w:rPr>
        <w:t>рограмме.</w:t>
      </w:r>
      <w:r w:rsidRPr="00AC78BE">
        <w:rPr>
          <w:b/>
          <w:sz w:val="28"/>
          <w:szCs w:val="28"/>
          <w:u w:val="single"/>
        </w:rPr>
        <w:t xml:space="preserve">     </w:t>
      </w: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7F82" w:rsidRDefault="00EC7F82" w:rsidP="00EC7F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6EF3" w:rsidRDefault="000C6EF3" w:rsidP="00296C83"/>
    <w:sectPr w:rsidR="000C6EF3" w:rsidSect="00547D90">
      <w:footerReference w:type="default" r:id="rId9"/>
      <w:pgSz w:w="11906" w:h="16838"/>
      <w:pgMar w:top="851" w:right="567" w:bottom="709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12" w:rsidRDefault="00E83712" w:rsidP="005C6DBA">
      <w:r>
        <w:separator/>
      </w:r>
    </w:p>
  </w:endnote>
  <w:endnote w:type="continuationSeparator" w:id="1">
    <w:p w:rsidR="00E83712" w:rsidRDefault="00E83712" w:rsidP="005C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82" w:rsidRDefault="00EC7F82">
    <w:pPr>
      <w:pStyle w:val="ab"/>
      <w:jc w:val="right"/>
    </w:pPr>
    <w:fldSimple w:instr=" PAGE   \* MERGEFORMAT ">
      <w:r w:rsidR="00406EF5">
        <w:rPr>
          <w:noProof/>
        </w:rPr>
        <w:t>1</w:t>
      </w:r>
    </w:fldSimple>
  </w:p>
  <w:p w:rsidR="00EC7F82" w:rsidRDefault="00EC7F82" w:rsidP="004868F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12" w:rsidRDefault="00E83712" w:rsidP="005C6DBA">
      <w:r>
        <w:separator/>
      </w:r>
    </w:p>
  </w:footnote>
  <w:footnote w:type="continuationSeparator" w:id="1">
    <w:p w:rsidR="00E83712" w:rsidRDefault="00E83712" w:rsidP="005C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3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>
    <w:nsid w:val="1D1D1762"/>
    <w:multiLevelType w:val="hybridMultilevel"/>
    <w:tmpl w:val="138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12">
    <w:nsid w:val="3C5D08C7"/>
    <w:multiLevelType w:val="hybridMultilevel"/>
    <w:tmpl w:val="BB5EA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F604D03"/>
    <w:multiLevelType w:val="hybridMultilevel"/>
    <w:tmpl w:val="D8A245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>
      <w:start w:val="1"/>
      <w:numFmt w:val="lowerRoman"/>
      <w:lvlText w:val="%3."/>
      <w:lvlJc w:val="right"/>
      <w:pPr>
        <w:ind w:left="1730" w:hanging="180"/>
      </w:pPr>
    </w:lvl>
    <w:lvl w:ilvl="3" w:tplc="0419000F">
      <w:start w:val="1"/>
      <w:numFmt w:val="decimal"/>
      <w:lvlText w:val="%4."/>
      <w:lvlJc w:val="left"/>
      <w:pPr>
        <w:ind w:left="2450" w:hanging="360"/>
      </w:pPr>
    </w:lvl>
    <w:lvl w:ilvl="4" w:tplc="04190019">
      <w:start w:val="1"/>
      <w:numFmt w:val="lowerLetter"/>
      <w:lvlText w:val="%5."/>
      <w:lvlJc w:val="left"/>
      <w:pPr>
        <w:ind w:left="3170" w:hanging="360"/>
      </w:pPr>
    </w:lvl>
    <w:lvl w:ilvl="5" w:tplc="0419001B">
      <w:start w:val="1"/>
      <w:numFmt w:val="lowerRoman"/>
      <w:lvlText w:val="%6."/>
      <w:lvlJc w:val="right"/>
      <w:pPr>
        <w:ind w:left="3890" w:hanging="180"/>
      </w:pPr>
    </w:lvl>
    <w:lvl w:ilvl="6" w:tplc="0419000F">
      <w:start w:val="1"/>
      <w:numFmt w:val="decimal"/>
      <w:lvlText w:val="%7."/>
      <w:lvlJc w:val="left"/>
      <w:pPr>
        <w:ind w:left="4610" w:hanging="360"/>
      </w:pPr>
    </w:lvl>
    <w:lvl w:ilvl="7" w:tplc="04190019">
      <w:start w:val="1"/>
      <w:numFmt w:val="lowerLetter"/>
      <w:lvlText w:val="%8."/>
      <w:lvlJc w:val="left"/>
      <w:pPr>
        <w:ind w:left="5330" w:hanging="360"/>
      </w:pPr>
    </w:lvl>
    <w:lvl w:ilvl="8" w:tplc="0419001B">
      <w:start w:val="1"/>
      <w:numFmt w:val="lowerRoman"/>
      <w:lvlText w:val="%9."/>
      <w:lvlJc w:val="right"/>
      <w:pPr>
        <w:ind w:left="6050" w:hanging="180"/>
      </w:pPr>
    </w:lvl>
  </w:abstractNum>
  <w:abstractNum w:abstractNumId="23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5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7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F1B56"/>
    <w:multiLevelType w:val="hybridMultilevel"/>
    <w:tmpl w:val="367EDB98"/>
    <w:lvl w:ilvl="0" w:tplc="845A1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3"/>
  </w:num>
  <w:num w:numId="5">
    <w:abstractNumId w:val="24"/>
  </w:num>
  <w:num w:numId="6">
    <w:abstractNumId w:val="8"/>
  </w:num>
  <w:num w:numId="7">
    <w:abstractNumId w:val="15"/>
  </w:num>
  <w:num w:numId="8">
    <w:abstractNumId w:val="7"/>
  </w:num>
  <w:num w:numId="9">
    <w:abstractNumId w:val="25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 w:numId="16">
    <w:abstractNumId w:val="2"/>
  </w:num>
  <w:num w:numId="17">
    <w:abstractNumId w:val="21"/>
  </w:num>
  <w:num w:numId="18">
    <w:abstractNumId w:val="30"/>
  </w:num>
  <w:num w:numId="19">
    <w:abstractNumId w:val="27"/>
  </w:num>
  <w:num w:numId="20">
    <w:abstractNumId w:val="22"/>
  </w:num>
  <w:num w:numId="21">
    <w:abstractNumId w:val="26"/>
  </w:num>
  <w:num w:numId="22">
    <w:abstractNumId w:val="20"/>
  </w:num>
  <w:num w:numId="23">
    <w:abstractNumId w:val="0"/>
  </w:num>
  <w:num w:numId="24">
    <w:abstractNumId w:val="14"/>
  </w:num>
  <w:num w:numId="25">
    <w:abstractNumId w:val="16"/>
  </w:num>
  <w:num w:numId="26">
    <w:abstractNumId w:val="17"/>
  </w:num>
  <w:num w:numId="27">
    <w:abstractNumId w:val="28"/>
  </w:num>
  <w:num w:numId="28">
    <w:abstractNumId w:val="6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B28B7"/>
    <w:rsid w:val="000017EE"/>
    <w:rsid w:val="00003FD1"/>
    <w:rsid w:val="00006B9D"/>
    <w:rsid w:val="00010D1D"/>
    <w:rsid w:val="00010F8C"/>
    <w:rsid w:val="00015663"/>
    <w:rsid w:val="0003148A"/>
    <w:rsid w:val="00031A18"/>
    <w:rsid w:val="00036270"/>
    <w:rsid w:val="00040198"/>
    <w:rsid w:val="0004082B"/>
    <w:rsid w:val="00040A7C"/>
    <w:rsid w:val="0004150D"/>
    <w:rsid w:val="0004321D"/>
    <w:rsid w:val="000440F1"/>
    <w:rsid w:val="000545EF"/>
    <w:rsid w:val="00054FB0"/>
    <w:rsid w:val="000565BF"/>
    <w:rsid w:val="0006083F"/>
    <w:rsid w:val="00065825"/>
    <w:rsid w:val="00066468"/>
    <w:rsid w:val="00066680"/>
    <w:rsid w:val="00066AD9"/>
    <w:rsid w:val="000720F1"/>
    <w:rsid w:val="00073791"/>
    <w:rsid w:val="00077455"/>
    <w:rsid w:val="0008392F"/>
    <w:rsid w:val="00093424"/>
    <w:rsid w:val="00096892"/>
    <w:rsid w:val="000A277A"/>
    <w:rsid w:val="000A3A69"/>
    <w:rsid w:val="000A4577"/>
    <w:rsid w:val="000A5133"/>
    <w:rsid w:val="000A6E8E"/>
    <w:rsid w:val="000B01D1"/>
    <w:rsid w:val="000B25AF"/>
    <w:rsid w:val="000B46E2"/>
    <w:rsid w:val="000B5C5B"/>
    <w:rsid w:val="000B669E"/>
    <w:rsid w:val="000B6899"/>
    <w:rsid w:val="000C2281"/>
    <w:rsid w:val="000C3A78"/>
    <w:rsid w:val="000C4512"/>
    <w:rsid w:val="000C56BC"/>
    <w:rsid w:val="000C6EF3"/>
    <w:rsid w:val="000D1842"/>
    <w:rsid w:val="000D26CA"/>
    <w:rsid w:val="000D332F"/>
    <w:rsid w:val="000D59F8"/>
    <w:rsid w:val="000D5F9E"/>
    <w:rsid w:val="000E5D83"/>
    <w:rsid w:val="000F35C0"/>
    <w:rsid w:val="000F3FA4"/>
    <w:rsid w:val="000F65A5"/>
    <w:rsid w:val="000F7881"/>
    <w:rsid w:val="001019B8"/>
    <w:rsid w:val="00101E83"/>
    <w:rsid w:val="00102120"/>
    <w:rsid w:val="00102987"/>
    <w:rsid w:val="001043BB"/>
    <w:rsid w:val="00105562"/>
    <w:rsid w:val="00107165"/>
    <w:rsid w:val="00110D8D"/>
    <w:rsid w:val="00111588"/>
    <w:rsid w:val="001117D9"/>
    <w:rsid w:val="0011553C"/>
    <w:rsid w:val="00115DD6"/>
    <w:rsid w:val="0011650B"/>
    <w:rsid w:val="0012073B"/>
    <w:rsid w:val="00124442"/>
    <w:rsid w:val="00124690"/>
    <w:rsid w:val="00126B1A"/>
    <w:rsid w:val="00127B6C"/>
    <w:rsid w:val="00131DEE"/>
    <w:rsid w:val="00132D1A"/>
    <w:rsid w:val="00132D6B"/>
    <w:rsid w:val="001336C2"/>
    <w:rsid w:val="00134FD3"/>
    <w:rsid w:val="00137437"/>
    <w:rsid w:val="00144ADA"/>
    <w:rsid w:val="001452D2"/>
    <w:rsid w:val="00145694"/>
    <w:rsid w:val="00146331"/>
    <w:rsid w:val="0015437F"/>
    <w:rsid w:val="00155146"/>
    <w:rsid w:val="00157C4B"/>
    <w:rsid w:val="0016095C"/>
    <w:rsid w:val="00160E4B"/>
    <w:rsid w:val="001617F2"/>
    <w:rsid w:val="00161AE8"/>
    <w:rsid w:val="00162287"/>
    <w:rsid w:val="00164490"/>
    <w:rsid w:val="001654CC"/>
    <w:rsid w:val="00166A44"/>
    <w:rsid w:val="001678EA"/>
    <w:rsid w:val="001726E6"/>
    <w:rsid w:val="00177EF7"/>
    <w:rsid w:val="00181DCF"/>
    <w:rsid w:val="0018411F"/>
    <w:rsid w:val="001852E1"/>
    <w:rsid w:val="00186B81"/>
    <w:rsid w:val="00187172"/>
    <w:rsid w:val="0019168F"/>
    <w:rsid w:val="00192120"/>
    <w:rsid w:val="001963D8"/>
    <w:rsid w:val="001A074B"/>
    <w:rsid w:val="001A45A2"/>
    <w:rsid w:val="001A64AD"/>
    <w:rsid w:val="001B034D"/>
    <w:rsid w:val="001B05D4"/>
    <w:rsid w:val="001B17C1"/>
    <w:rsid w:val="001B1AC2"/>
    <w:rsid w:val="001B4A9B"/>
    <w:rsid w:val="001B50A1"/>
    <w:rsid w:val="001C2367"/>
    <w:rsid w:val="001C32C1"/>
    <w:rsid w:val="001C464E"/>
    <w:rsid w:val="001C51A4"/>
    <w:rsid w:val="001D7723"/>
    <w:rsid w:val="001D7FDB"/>
    <w:rsid w:val="001E1861"/>
    <w:rsid w:val="001E3591"/>
    <w:rsid w:val="001E419A"/>
    <w:rsid w:val="001E48F9"/>
    <w:rsid w:val="001F122F"/>
    <w:rsid w:val="001F12DF"/>
    <w:rsid w:val="001F4075"/>
    <w:rsid w:val="001F4555"/>
    <w:rsid w:val="001F4A80"/>
    <w:rsid w:val="001F4ABE"/>
    <w:rsid w:val="001F4DCE"/>
    <w:rsid w:val="001F5A40"/>
    <w:rsid w:val="002007F2"/>
    <w:rsid w:val="00201FD3"/>
    <w:rsid w:val="0021085F"/>
    <w:rsid w:val="00210A73"/>
    <w:rsid w:val="002114BC"/>
    <w:rsid w:val="00211E21"/>
    <w:rsid w:val="00216C0A"/>
    <w:rsid w:val="00216E1D"/>
    <w:rsid w:val="0021793A"/>
    <w:rsid w:val="002213D7"/>
    <w:rsid w:val="002223B7"/>
    <w:rsid w:val="00224ECA"/>
    <w:rsid w:val="00225CDE"/>
    <w:rsid w:val="00226365"/>
    <w:rsid w:val="00226645"/>
    <w:rsid w:val="00227680"/>
    <w:rsid w:val="00227C56"/>
    <w:rsid w:val="002308A7"/>
    <w:rsid w:val="00230CD4"/>
    <w:rsid w:val="002327B2"/>
    <w:rsid w:val="00232F59"/>
    <w:rsid w:val="00235440"/>
    <w:rsid w:val="0023587A"/>
    <w:rsid w:val="00236A46"/>
    <w:rsid w:val="002373DA"/>
    <w:rsid w:val="00240190"/>
    <w:rsid w:val="00240D91"/>
    <w:rsid w:val="00241C4C"/>
    <w:rsid w:val="00243F45"/>
    <w:rsid w:val="002451BC"/>
    <w:rsid w:val="00247EE7"/>
    <w:rsid w:val="00247FB6"/>
    <w:rsid w:val="002518DF"/>
    <w:rsid w:val="00253994"/>
    <w:rsid w:val="00255D49"/>
    <w:rsid w:val="00256B0A"/>
    <w:rsid w:val="00256F83"/>
    <w:rsid w:val="00257828"/>
    <w:rsid w:val="00264E63"/>
    <w:rsid w:val="002652A9"/>
    <w:rsid w:val="00267058"/>
    <w:rsid w:val="002702E9"/>
    <w:rsid w:val="00273464"/>
    <w:rsid w:val="002765FE"/>
    <w:rsid w:val="00280ED1"/>
    <w:rsid w:val="0028133D"/>
    <w:rsid w:val="00284924"/>
    <w:rsid w:val="002851D8"/>
    <w:rsid w:val="00290087"/>
    <w:rsid w:val="002904FE"/>
    <w:rsid w:val="00290F29"/>
    <w:rsid w:val="002913A5"/>
    <w:rsid w:val="00292DF4"/>
    <w:rsid w:val="0029410E"/>
    <w:rsid w:val="00294A36"/>
    <w:rsid w:val="002959C3"/>
    <w:rsid w:val="002966C0"/>
    <w:rsid w:val="00296C83"/>
    <w:rsid w:val="00297AE1"/>
    <w:rsid w:val="002A2ED9"/>
    <w:rsid w:val="002A2F70"/>
    <w:rsid w:val="002A3A56"/>
    <w:rsid w:val="002A6101"/>
    <w:rsid w:val="002A74D9"/>
    <w:rsid w:val="002B093C"/>
    <w:rsid w:val="002B1367"/>
    <w:rsid w:val="002B1C44"/>
    <w:rsid w:val="002B2761"/>
    <w:rsid w:val="002B2832"/>
    <w:rsid w:val="002B3B34"/>
    <w:rsid w:val="002B3B8F"/>
    <w:rsid w:val="002B61C9"/>
    <w:rsid w:val="002B7ED0"/>
    <w:rsid w:val="002C0FC1"/>
    <w:rsid w:val="002C2D32"/>
    <w:rsid w:val="002C496D"/>
    <w:rsid w:val="002C5DE1"/>
    <w:rsid w:val="002C5F0E"/>
    <w:rsid w:val="002C6E96"/>
    <w:rsid w:val="002C71E3"/>
    <w:rsid w:val="002C72D3"/>
    <w:rsid w:val="002D310F"/>
    <w:rsid w:val="002E01B6"/>
    <w:rsid w:val="002E16C8"/>
    <w:rsid w:val="002E72D4"/>
    <w:rsid w:val="002F0C0A"/>
    <w:rsid w:val="002F36D6"/>
    <w:rsid w:val="002F6D64"/>
    <w:rsid w:val="002F6EEE"/>
    <w:rsid w:val="00302433"/>
    <w:rsid w:val="00303492"/>
    <w:rsid w:val="00303C47"/>
    <w:rsid w:val="00305716"/>
    <w:rsid w:val="00310253"/>
    <w:rsid w:val="0031383C"/>
    <w:rsid w:val="00316C44"/>
    <w:rsid w:val="00316D29"/>
    <w:rsid w:val="00317F17"/>
    <w:rsid w:val="00320E7B"/>
    <w:rsid w:val="00320F80"/>
    <w:rsid w:val="0032717D"/>
    <w:rsid w:val="00333734"/>
    <w:rsid w:val="00336CD3"/>
    <w:rsid w:val="0034076C"/>
    <w:rsid w:val="00340B09"/>
    <w:rsid w:val="00345290"/>
    <w:rsid w:val="003522CB"/>
    <w:rsid w:val="003532E1"/>
    <w:rsid w:val="003557AB"/>
    <w:rsid w:val="003579E9"/>
    <w:rsid w:val="00357B91"/>
    <w:rsid w:val="00357F93"/>
    <w:rsid w:val="00360A76"/>
    <w:rsid w:val="00363FCC"/>
    <w:rsid w:val="00371EDC"/>
    <w:rsid w:val="00373D7A"/>
    <w:rsid w:val="0037473C"/>
    <w:rsid w:val="0037502F"/>
    <w:rsid w:val="00375A9C"/>
    <w:rsid w:val="00377DE9"/>
    <w:rsid w:val="00380201"/>
    <w:rsid w:val="0038079D"/>
    <w:rsid w:val="00380992"/>
    <w:rsid w:val="003824AA"/>
    <w:rsid w:val="00385B54"/>
    <w:rsid w:val="00386D43"/>
    <w:rsid w:val="0038710D"/>
    <w:rsid w:val="0038742F"/>
    <w:rsid w:val="00391E99"/>
    <w:rsid w:val="00396A1C"/>
    <w:rsid w:val="00397F05"/>
    <w:rsid w:val="003A01DE"/>
    <w:rsid w:val="003A1970"/>
    <w:rsid w:val="003A2E0E"/>
    <w:rsid w:val="003A5425"/>
    <w:rsid w:val="003A668F"/>
    <w:rsid w:val="003A77A8"/>
    <w:rsid w:val="003B0F08"/>
    <w:rsid w:val="003B0F57"/>
    <w:rsid w:val="003B28B7"/>
    <w:rsid w:val="003B30FB"/>
    <w:rsid w:val="003B5AA6"/>
    <w:rsid w:val="003B6B41"/>
    <w:rsid w:val="003B7AEB"/>
    <w:rsid w:val="003C3BD5"/>
    <w:rsid w:val="003C4956"/>
    <w:rsid w:val="003C70F8"/>
    <w:rsid w:val="003C7737"/>
    <w:rsid w:val="003D0514"/>
    <w:rsid w:val="003D51E8"/>
    <w:rsid w:val="003D7EE9"/>
    <w:rsid w:val="003E4179"/>
    <w:rsid w:val="003E5C2A"/>
    <w:rsid w:val="003F0F06"/>
    <w:rsid w:val="003F1694"/>
    <w:rsid w:val="003F32C1"/>
    <w:rsid w:val="003F3E8F"/>
    <w:rsid w:val="003F4CF9"/>
    <w:rsid w:val="003F4E4B"/>
    <w:rsid w:val="003F6885"/>
    <w:rsid w:val="004001B9"/>
    <w:rsid w:val="00400B1B"/>
    <w:rsid w:val="00401AC6"/>
    <w:rsid w:val="00403080"/>
    <w:rsid w:val="00403ADB"/>
    <w:rsid w:val="00406EF5"/>
    <w:rsid w:val="0041020F"/>
    <w:rsid w:val="004123E5"/>
    <w:rsid w:val="00416569"/>
    <w:rsid w:val="004177BC"/>
    <w:rsid w:val="00417CDE"/>
    <w:rsid w:val="00421B1E"/>
    <w:rsid w:val="00423F9B"/>
    <w:rsid w:val="00426D63"/>
    <w:rsid w:val="00430380"/>
    <w:rsid w:val="00432D0C"/>
    <w:rsid w:val="00432FC1"/>
    <w:rsid w:val="00433155"/>
    <w:rsid w:val="00435C1D"/>
    <w:rsid w:val="00440B51"/>
    <w:rsid w:val="00440F5E"/>
    <w:rsid w:val="00441019"/>
    <w:rsid w:val="00443081"/>
    <w:rsid w:val="0044329A"/>
    <w:rsid w:val="00443BC8"/>
    <w:rsid w:val="00444525"/>
    <w:rsid w:val="00445006"/>
    <w:rsid w:val="004466DE"/>
    <w:rsid w:val="00451432"/>
    <w:rsid w:val="004526E6"/>
    <w:rsid w:val="00452EA9"/>
    <w:rsid w:val="00460F94"/>
    <w:rsid w:val="00460FE8"/>
    <w:rsid w:val="00462CF7"/>
    <w:rsid w:val="004639DB"/>
    <w:rsid w:val="004703EB"/>
    <w:rsid w:val="00472A97"/>
    <w:rsid w:val="00473C67"/>
    <w:rsid w:val="00483B1E"/>
    <w:rsid w:val="00484195"/>
    <w:rsid w:val="00485004"/>
    <w:rsid w:val="00485E38"/>
    <w:rsid w:val="004868F7"/>
    <w:rsid w:val="00486E8F"/>
    <w:rsid w:val="00491625"/>
    <w:rsid w:val="004944C1"/>
    <w:rsid w:val="00494513"/>
    <w:rsid w:val="00495096"/>
    <w:rsid w:val="00495A46"/>
    <w:rsid w:val="00495DD9"/>
    <w:rsid w:val="004963D9"/>
    <w:rsid w:val="004A019B"/>
    <w:rsid w:val="004A01FD"/>
    <w:rsid w:val="004A05CC"/>
    <w:rsid w:val="004A252B"/>
    <w:rsid w:val="004B1AD2"/>
    <w:rsid w:val="004B6BA9"/>
    <w:rsid w:val="004B7011"/>
    <w:rsid w:val="004C0196"/>
    <w:rsid w:val="004C0810"/>
    <w:rsid w:val="004C3CDF"/>
    <w:rsid w:val="004C5717"/>
    <w:rsid w:val="004C61EC"/>
    <w:rsid w:val="004C65CD"/>
    <w:rsid w:val="004C6D60"/>
    <w:rsid w:val="004D3000"/>
    <w:rsid w:val="004D4053"/>
    <w:rsid w:val="004E2CC2"/>
    <w:rsid w:val="004E3D91"/>
    <w:rsid w:val="004E4B27"/>
    <w:rsid w:val="004E7327"/>
    <w:rsid w:val="004E782D"/>
    <w:rsid w:val="004F023E"/>
    <w:rsid w:val="004F1DF0"/>
    <w:rsid w:val="004F5478"/>
    <w:rsid w:val="004F5A4F"/>
    <w:rsid w:val="004F71B9"/>
    <w:rsid w:val="00506506"/>
    <w:rsid w:val="00507A7A"/>
    <w:rsid w:val="00507ED6"/>
    <w:rsid w:val="00510D72"/>
    <w:rsid w:val="00511FDB"/>
    <w:rsid w:val="00513ACC"/>
    <w:rsid w:val="00514106"/>
    <w:rsid w:val="0051545E"/>
    <w:rsid w:val="00516FAB"/>
    <w:rsid w:val="005173BC"/>
    <w:rsid w:val="005177A8"/>
    <w:rsid w:val="00520941"/>
    <w:rsid w:val="00522792"/>
    <w:rsid w:val="00524783"/>
    <w:rsid w:val="00526401"/>
    <w:rsid w:val="00527B31"/>
    <w:rsid w:val="005302C4"/>
    <w:rsid w:val="00532BEB"/>
    <w:rsid w:val="00533CF2"/>
    <w:rsid w:val="00537D64"/>
    <w:rsid w:val="00543261"/>
    <w:rsid w:val="00543BAB"/>
    <w:rsid w:val="005454F5"/>
    <w:rsid w:val="00546046"/>
    <w:rsid w:val="00547B97"/>
    <w:rsid w:val="00547D90"/>
    <w:rsid w:val="005511DC"/>
    <w:rsid w:val="00553A78"/>
    <w:rsid w:val="00554710"/>
    <w:rsid w:val="00555233"/>
    <w:rsid w:val="00560DE2"/>
    <w:rsid w:val="00563AEB"/>
    <w:rsid w:val="005720EC"/>
    <w:rsid w:val="005725CB"/>
    <w:rsid w:val="005820F1"/>
    <w:rsid w:val="005863F0"/>
    <w:rsid w:val="005877D3"/>
    <w:rsid w:val="0059055E"/>
    <w:rsid w:val="00590B90"/>
    <w:rsid w:val="005930EC"/>
    <w:rsid w:val="00595D2A"/>
    <w:rsid w:val="005A2A15"/>
    <w:rsid w:val="005A4B1C"/>
    <w:rsid w:val="005A7369"/>
    <w:rsid w:val="005B0EE3"/>
    <w:rsid w:val="005B245D"/>
    <w:rsid w:val="005B38B5"/>
    <w:rsid w:val="005B67B2"/>
    <w:rsid w:val="005B6B50"/>
    <w:rsid w:val="005B7268"/>
    <w:rsid w:val="005B78F8"/>
    <w:rsid w:val="005B7A38"/>
    <w:rsid w:val="005C2F29"/>
    <w:rsid w:val="005C3B1B"/>
    <w:rsid w:val="005C468F"/>
    <w:rsid w:val="005C4D2D"/>
    <w:rsid w:val="005C4F07"/>
    <w:rsid w:val="005C5C5C"/>
    <w:rsid w:val="005C6DBA"/>
    <w:rsid w:val="005D107B"/>
    <w:rsid w:val="005D4353"/>
    <w:rsid w:val="005E0FBF"/>
    <w:rsid w:val="005E332E"/>
    <w:rsid w:val="005E4996"/>
    <w:rsid w:val="005E6F36"/>
    <w:rsid w:val="005F3803"/>
    <w:rsid w:val="005F617D"/>
    <w:rsid w:val="005F6244"/>
    <w:rsid w:val="005F7183"/>
    <w:rsid w:val="0060049D"/>
    <w:rsid w:val="00604333"/>
    <w:rsid w:val="006046C5"/>
    <w:rsid w:val="0060702F"/>
    <w:rsid w:val="00610B7D"/>
    <w:rsid w:val="00611128"/>
    <w:rsid w:val="00617072"/>
    <w:rsid w:val="00620BFE"/>
    <w:rsid w:val="00621706"/>
    <w:rsid w:val="00624483"/>
    <w:rsid w:val="00632031"/>
    <w:rsid w:val="00632515"/>
    <w:rsid w:val="00636CF8"/>
    <w:rsid w:val="0064549C"/>
    <w:rsid w:val="00645C5F"/>
    <w:rsid w:val="00645C87"/>
    <w:rsid w:val="00645DD0"/>
    <w:rsid w:val="00650F6E"/>
    <w:rsid w:val="006522D1"/>
    <w:rsid w:val="006531F6"/>
    <w:rsid w:val="00660A32"/>
    <w:rsid w:val="00662442"/>
    <w:rsid w:val="00662753"/>
    <w:rsid w:val="00663461"/>
    <w:rsid w:val="00666151"/>
    <w:rsid w:val="00666B49"/>
    <w:rsid w:val="00671A3C"/>
    <w:rsid w:val="00674C2B"/>
    <w:rsid w:val="00675362"/>
    <w:rsid w:val="00677A2D"/>
    <w:rsid w:val="00677C13"/>
    <w:rsid w:val="0068005E"/>
    <w:rsid w:val="00685213"/>
    <w:rsid w:val="00690182"/>
    <w:rsid w:val="00692A18"/>
    <w:rsid w:val="00692A46"/>
    <w:rsid w:val="00695E04"/>
    <w:rsid w:val="006A1D5A"/>
    <w:rsid w:val="006A38CA"/>
    <w:rsid w:val="006A53C0"/>
    <w:rsid w:val="006A655D"/>
    <w:rsid w:val="006B2734"/>
    <w:rsid w:val="006C1C05"/>
    <w:rsid w:val="006C5B69"/>
    <w:rsid w:val="006C67F5"/>
    <w:rsid w:val="006C6C14"/>
    <w:rsid w:val="006C7532"/>
    <w:rsid w:val="006C7CC5"/>
    <w:rsid w:val="006C7FF3"/>
    <w:rsid w:val="006D067A"/>
    <w:rsid w:val="006D1412"/>
    <w:rsid w:val="006D2D3F"/>
    <w:rsid w:val="006D5557"/>
    <w:rsid w:val="006D5750"/>
    <w:rsid w:val="006D7963"/>
    <w:rsid w:val="006E1887"/>
    <w:rsid w:val="006E2311"/>
    <w:rsid w:val="006E30E4"/>
    <w:rsid w:val="006E68A4"/>
    <w:rsid w:val="006E6FC5"/>
    <w:rsid w:val="006E7A2D"/>
    <w:rsid w:val="006F0A6C"/>
    <w:rsid w:val="006F0C46"/>
    <w:rsid w:val="006F2B1F"/>
    <w:rsid w:val="007004E8"/>
    <w:rsid w:val="00701482"/>
    <w:rsid w:val="00704EA5"/>
    <w:rsid w:val="00706194"/>
    <w:rsid w:val="00706491"/>
    <w:rsid w:val="0071018E"/>
    <w:rsid w:val="00714588"/>
    <w:rsid w:val="007235A6"/>
    <w:rsid w:val="0072395B"/>
    <w:rsid w:val="007252D4"/>
    <w:rsid w:val="00726ABB"/>
    <w:rsid w:val="00726BA3"/>
    <w:rsid w:val="00727B7F"/>
    <w:rsid w:val="00727FA3"/>
    <w:rsid w:val="007300B0"/>
    <w:rsid w:val="007314FE"/>
    <w:rsid w:val="00732C98"/>
    <w:rsid w:val="007421FE"/>
    <w:rsid w:val="0074297A"/>
    <w:rsid w:val="00743BB9"/>
    <w:rsid w:val="00744639"/>
    <w:rsid w:val="00744658"/>
    <w:rsid w:val="0074688A"/>
    <w:rsid w:val="00750CD0"/>
    <w:rsid w:val="00754179"/>
    <w:rsid w:val="0075439D"/>
    <w:rsid w:val="00754A06"/>
    <w:rsid w:val="00760521"/>
    <w:rsid w:val="0076227A"/>
    <w:rsid w:val="007623D1"/>
    <w:rsid w:val="00762729"/>
    <w:rsid w:val="00763DA8"/>
    <w:rsid w:val="00764294"/>
    <w:rsid w:val="00764524"/>
    <w:rsid w:val="00764CBF"/>
    <w:rsid w:val="00767A1A"/>
    <w:rsid w:val="00767B2C"/>
    <w:rsid w:val="00770108"/>
    <w:rsid w:val="007701C1"/>
    <w:rsid w:val="00770762"/>
    <w:rsid w:val="00771342"/>
    <w:rsid w:val="0077256B"/>
    <w:rsid w:val="00776F79"/>
    <w:rsid w:val="007802E4"/>
    <w:rsid w:val="00780945"/>
    <w:rsid w:val="00783D2A"/>
    <w:rsid w:val="00784455"/>
    <w:rsid w:val="007845BE"/>
    <w:rsid w:val="0078625E"/>
    <w:rsid w:val="00787247"/>
    <w:rsid w:val="00787F6C"/>
    <w:rsid w:val="007917F4"/>
    <w:rsid w:val="007938C6"/>
    <w:rsid w:val="00795D18"/>
    <w:rsid w:val="007A4508"/>
    <w:rsid w:val="007B1E6F"/>
    <w:rsid w:val="007B2A59"/>
    <w:rsid w:val="007C2537"/>
    <w:rsid w:val="007C2A0D"/>
    <w:rsid w:val="007C5D47"/>
    <w:rsid w:val="007C65D3"/>
    <w:rsid w:val="007D337B"/>
    <w:rsid w:val="007D37A4"/>
    <w:rsid w:val="007D4F31"/>
    <w:rsid w:val="007D5323"/>
    <w:rsid w:val="007D5484"/>
    <w:rsid w:val="007D5DA5"/>
    <w:rsid w:val="007D64FD"/>
    <w:rsid w:val="007D7958"/>
    <w:rsid w:val="007E0E0E"/>
    <w:rsid w:val="007E0EE2"/>
    <w:rsid w:val="007E7CE0"/>
    <w:rsid w:val="007F6E27"/>
    <w:rsid w:val="008037B0"/>
    <w:rsid w:val="0080437A"/>
    <w:rsid w:val="00804D44"/>
    <w:rsid w:val="008050D7"/>
    <w:rsid w:val="00807F49"/>
    <w:rsid w:val="00810EBD"/>
    <w:rsid w:val="0081132D"/>
    <w:rsid w:val="00816BFE"/>
    <w:rsid w:val="00823AA5"/>
    <w:rsid w:val="008258B8"/>
    <w:rsid w:val="00827D24"/>
    <w:rsid w:val="00830E68"/>
    <w:rsid w:val="008317E5"/>
    <w:rsid w:val="00834FAF"/>
    <w:rsid w:val="00836A64"/>
    <w:rsid w:val="0084221E"/>
    <w:rsid w:val="00842306"/>
    <w:rsid w:val="00842900"/>
    <w:rsid w:val="00857846"/>
    <w:rsid w:val="00860127"/>
    <w:rsid w:val="0086053A"/>
    <w:rsid w:val="008628E0"/>
    <w:rsid w:val="00863C93"/>
    <w:rsid w:val="0086465B"/>
    <w:rsid w:val="008646E5"/>
    <w:rsid w:val="00865ABE"/>
    <w:rsid w:val="00866C9E"/>
    <w:rsid w:val="008678EA"/>
    <w:rsid w:val="0087092F"/>
    <w:rsid w:val="0087429C"/>
    <w:rsid w:val="00884ADB"/>
    <w:rsid w:val="00885496"/>
    <w:rsid w:val="00887B2F"/>
    <w:rsid w:val="00891284"/>
    <w:rsid w:val="008913F8"/>
    <w:rsid w:val="00894F6E"/>
    <w:rsid w:val="0089533F"/>
    <w:rsid w:val="008A2907"/>
    <w:rsid w:val="008A3054"/>
    <w:rsid w:val="008A421B"/>
    <w:rsid w:val="008A713F"/>
    <w:rsid w:val="008B026A"/>
    <w:rsid w:val="008B188B"/>
    <w:rsid w:val="008B1E3D"/>
    <w:rsid w:val="008B2E16"/>
    <w:rsid w:val="008B5349"/>
    <w:rsid w:val="008B576B"/>
    <w:rsid w:val="008C14B2"/>
    <w:rsid w:val="008C2055"/>
    <w:rsid w:val="008D0CDC"/>
    <w:rsid w:val="008D4B90"/>
    <w:rsid w:val="008D5857"/>
    <w:rsid w:val="008D7639"/>
    <w:rsid w:val="008E0033"/>
    <w:rsid w:val="008E065E"/>
    <w:rsid w:val="008E19CC"/>
    <w:rsid w:val="008F28C4"/>
    <w:rsid w:val="008F4223"/>
    <w:rsid w:val="008F5BEF"/>
    <w:rsid w:val="00903277"/>
    <w:rsid w:val="00903C0B"/>
    <w:rsid w:val="00904B83"/>
    <w:rsid w:val="00911D71"/>
    <w:rsid w:val="0091390A"/>
    <w:rsid w:val="00914AAF"/>
    <w:rsid w:val="0091673F"/>
    <w:rsid w:val="00922C92"/>
    <w:rsid w:val="0092657E"/>
    <w:rsid w:val="00931368"/>
    <w:rsid w:val="00932718"/>
    <w:rsid w:val="00934AC7"/>
    <w:rsid w:val="00935B8E"/>
    <w:rsid w:val="00935EE9"/>
    <w:rsid w:val="00943B52"/>
    <w:rsid w:val="00944E7F"/>
    <w:rsid w:val="00945407"/>
    <w:rsid w:val="00945872"/>
    <w:rsid w:val="00950FC4"/>
    <w:rsid w:val="009519A6"/>
    <w:rsid w:val="00952B74"/>
    <w:rsid w:val="00954825"/>
    <w:rsid w:val="00956E33"/>
    <w:rsid w:val="00960C9C"/>
    <w:rsid w:val="00960FC5"/>
    <w:rsid w:val="009616D8"/>
    <w:rsid w:val="00961A6D"/>
    <w:rsid w:val="00962F12"/>
    <w:rsid w:val="009640F0"/>
    <w:rsid w:val="00967444"/>
    <w:rsid w:val="00967BC1"/>
    <w:rsid w:val="00971531"/>
    <w:rsid w:val="00971849"/>
    <w:rsid w:val="00972A4B"/>
    <w:rsid w:val="00973411"/>
    <w:rsid w:val="00975145"/>
    <w:rsid w:val="0097726B"/>
    <w:rsid w:val="009774F8"/>
    <w:rsid w:val="00977CD4"/>
    <w:rsid w:val="00981320"/>
    <w:rsid w:val="0098443E"/>
    <w:rsid w:val="009847DE"/>
    <w:rsid w:val="00987617"/>
    <w:rsid w:val="00992EA7"/>
    <w:rsid w:val="00995E57"/>
    <w:rsid w:val="009A28BC"/>
    <w:rsid w:val="009A4C14"/>
    <w:rsid w:val="009A524B"/>
    <w:rsid w:val="009B0F5E"/>
    <w:rsid w:val="009B3D00"/>
    <w:rsid w:val="009B5AF7"/>
    <w:rsid w:val="009B64EB"/>
    <w:rsid w:val="009B650F"/>
    <w:rsid w:val="009B725E"/>
    <w:rsid w:val="009B76DA"/>
    <w:rsid w:val="009B7A77"/>
    <w:rsid w:val="009C408E"/>
    <w:rsid w:val="009C4836"/>
    <w:rsid w:val="009C62A4"/>
    <w:rsid w:val="009D0BBE"/>
    <w:rsid w:val="009D2BB4"/>
    <w:rsid w:val="009D3ACF"/>
    <w:rsid w:val="009D45FC"/>
    <w:rsid w:val="009D59AE"/>
    <w:rsid w:val="009D767B"/>
    <w:rsid w:val="009E0128"/>
    <w:rsid w:val="009E1C53"/>
    <w:rsid w:val="009E2378"/>
    <w:rsid w:val="009E3D84"/>
    <w:rsid w:val="009F0692"/>
    <w:rsid w:val="009F0CC1"/>
    <w:rsid w:val="009F1420"/>
    <w:rsid w:val="009F2CB7"/>
    <w:rsid w:val="009F54AF"/>
    <w:rsid w:val="00A02FAA"/>
    <w:rsid w:val="00A06831"/>
    <w:rsid w:val="00A078CA"/>
    <w:rsid w:val="00A10539"/>
    <w:rsid w:val="00A116B0"/>
    <w:rsid w:val="00A11B86"/>
    <w:rsid w:val="00A11FA6"/>
    <w:rsid w:val="00A126B0"/>
    <w:rsid w:val="00A20427"/>
    <w:rsid w:val="00A214BF"/>
    <w:rsid w:val="00A22273"/>
    <w:rsid w:val="00A22DE5"/>
    <w:rsid w:val="00A231DB"/>
    <w:rsid w:val="00A300FF"/>
    <w:rsid w:val="00A31764"/>
    <w:rsid w:val="00A33EDE"/>
    <w:rsid w:val="00A400C6"/>
    <w:rsid w:val="00A40EB6"/>
    <w:rsid w:val="00A52418"/>
    <w:rsid w:val="00A52E56"/>
    <w:rsid w:val="00A5618E"/>
    <w:rsid w:val="00A6268D"/>
    <w:rsid w:val="00A62C08"/>
    <w:rsid w:val="00A636AE"/>
    <w:rsid w:val="00A63973"/>
    <w:rsid w:val="00A63CA5"/>
    <w:rsid w:val="00A6479B"/>
    <w:rsid w:val="00A66125"/>
    <w:rsid w:val="00A674BE"/>
    <w:rsid w:val="00A74BB6"/>
    <w:rsid w:val="00A754EB"/>
    <w:rsid w:val="00A75A0A"/>
    <w:rsid w:val="00A76A6E"/>
    <w:rsid w:val="00A77517"/>
    <w:rsid w:val="00A775ED"/>
    <w:rsid w:val="00A77F8F"/>
    <w:rsid w:val="00A8087D"/>
    <w:rsid w:val="00A81DF9"/>
    <w:rsid w:val="00A8257F"/>
    <w:rsid w:val="00A827F0"/>
    <w:rsid w:val="00A838F8"/>
    <w:rsid w:val="00A85FB9"/>
    <w:rsid w:val="00A87D6E"/>
    <w:rsid w:val="00A9115C"/>
    <w:rsid w:val="00A91636"/>
    <w:rsid w:val="00A92EA5"/>
    <w:rsid w:val="00A93BAA"/>
    <w:rsid w:val="00A969EE"/>
    <w:rsid w:val="00A96B12"/>
    <w:rsid w:val="00AA070A"/>
    <w:rsid w:val="00AA21E0"/>
    <w:rsid w:val="00AA3661"/>
    <w:rsid w:val="00AA3A43"/>
    <w:rsid w:val="00AA3AB1"/>
    <w:rsid w:val="00AA44DB"/>
    <w:rsid w:val="00AA5BB8"/>
    <w:rsid w:val="00AA6A91"/>
    <w:rsid w:val="00AA6E4E"/>
    <w:rsid w:val="00AA78D3"/>
    <w:rsid w:val="00AB00C1"/>
    <w:rsid w:val="00AB0F12"/>
    <w:rsid w:val="00AB5E66"/>
    <w:rsid w:val="00AC1571"/>
    <w:rsid w:val="00AC3583"/>
    <w:rsid w:val="00AC4F66"/>
    <w:rsid w:val="00AD3DBD"/>
    <w:rsid w:val="00AD4FB2"/>
    <w:rsid w:val="00AE0700"/>
    <w:rsid w:val="00AE0E31"/>
    <w:rsid w:val="00AE12F8"/>
    <w:rsid w:val="00AE276E"/>
    <w:rsid w:val="00AE2ABE"/>
    <w:rsid w:val="00AE38EB"/>
    <w:rsid w:val="00AE7723"/>
    <w:rsid w:val="00AE79A9"/>
    <w:rsid w:val="00AE7FE4"/>
    <w:rsid w:val="00AF2C47"/>
    <w:rsid w:val="00AF3633"/>
    <w:rsid w:val="00AF38E3"/>
    <w:rsid w:val="00AF5E5F"/>
    <w:rsid w:val="00AF644E"/>
    <w:rsid w:val="00B00F71"/>
    <w:rsid w:val="00B0154B"/>
    <w:rsid w:val="00B02308"/>
    <w:rsid w:val="00B025D4"/>
    <w:rsid w:val="00B043F8"/>
    <w:rsid w:val="00B06761"/>
    <w:rsid w:val="00B06A7A"/>
    <w:rsid w:val="00B134D4"/>
    <w:rsid w:val="00B2197F"/>
    <w:rsid w:val="00B228D7"/>
    <w:rsid w:val="00B2625B"/>
    <w:rsid w:val="00B31088"/>
    <w:rsid w:val="00B36D5B"/>
    <w:rsid w:val="00B4190D"/>
    <w:rsid w:val="00B43AF1"/>
    <w:rsid w:val="00B46FAD"/>
    <w:rsid w:val="00B554D0"/>
    <w:rsid w:val="00B60D36"/>
    <w:rsid w:val="00B65F41"/>
    <w:rsid w:val="00B71277"/>
    <w:rsid w:val="00B71E12"/>
    <w:rsid w:val="00B73F38"/>
    <w:rsid w:val="00B75838"/>
    <w:rsid w:val="00B75FE5"/>
    <w:rsid w:val="00B76E48"/>
    <w:rsid w:val="00B77AC0"/>
    <w:rsid w:val="00B80E67"/>
    <w:rsid w:val="00B903B7"/>
    <w:rsid w:val="00B9185F"/>
    <w:rsid w:val="00B920FF"/>
    <w:rsid w:val="00B9398F"/>
    <w:rsid w:val="00B94FA2"/>
    <w:rsid w:val="00BA18B3"/>
    <w:rsid w:val="00BA3460"/>
    <w:rsid w:val="00BA4CA2"/>
    <w:rsid w:val="00BA5690"/>
    <w:rsid w:val="00BA7914"/>
    <w:rsid w:val="00BB09FF"/>
    <w:rsid w:val="00BB5739"/>
    <w:rsid w:val="00BB78AF"/>
    <w:rsid w:val="00BC0D31"/>
    <w:rsid w:val="00BC13C7"/>
    <w:rsid w:val="00BC218F"/>
    <w:rsid w:val="00BC22B4"/>
    <w:rsid w:val="00BC3B7C"/>
    <w:rsid w:val="00BC3F49"/>
    <w:rsid w:val="00BC4147"/>
    <w:rsid w:val="00BD0D4C"/>
    <w:rsid w:val="00BD0D84"/>
    <w:rsid w:val="00BD5CCA"/>
    <w:rsid w:val="00BD602D"/>
    <w:rsid w:val="00BE398C"/>
    <w:rsid w:val="00BE4453"/>
    <w:rsid w:val="00BE5D9F"/>
    <w:rsid w:val="00BE5FFA"/>
    <w:rsid w:val="00BF05D4"/>
    <w:rsid w:val="00BF1766"/>
    <w:rsid w:val="00BF1823"/>
    <w:rsid w:val="00BF1CF1"/>
    <w:rsid w:val="00BF1D43"/>
    <w:rsid w:val="00BF4653"/>
    <w:rsid w:val="00BF52C1"/>
    <w:rsid w:val="00BF711D"/>
    <w:rsid w:val="00C01253"/>
    <w:rsid w:val="00C018BC"/>
    <w:rsid w:val="00C039D3"/>
    <w:rsid w:val="00C0469F"/>
    <w:rsid w:val="00C10565"/>
    <w:rsid w:val="00C12ABD"/>
    <w:rsid w:val="00C1418E"/>
    <w:rsid w:val="00C148AC"/>
    <w:rsid w:val="00C14AB5"/>
    <w:rsid w:val="00C14C31"/>
    <w:rsid w:val="00C14DFC"/>
    <w:rsid w:val="00C17D33"/>
    <w:rsid w:val="00C17DDE"/>
    <w:rsid w:val="00C17E0D"/>
    <w:rsid w:val="00C2057B"/>
    <w:rsid w:val="00C2131A"/>
    <w:rsid w:val="00C214D9"/>
    <w:rsid w:val="00C27352"/>
    <w:rsid w:val="00C30535"/>
    <w:rsid w:val="00C30C36"/>
    <w:rsid w:val="00C3229E"/>
    <w:rsid w:val="00C35964"/>
    <w:rsid w:val="00C364A3"/>
    <w:rsid w:val="00C36610"/>
    <w:rsid w:val="00C36699"/>
    <w:rsid w:val="00C400C1"/>
    <w:rsid w:val="00C43A9A"/>
    <w:rsid w:val="00C4593D"/>
    <w:rsid w:val="00C46DE0"/>
    <w:rsid w:val="00C51196"/>
    <w:rsid w:val="00C519DB"/>
    <w:rsid w:val="00C51A72"/>
    <w:rsid w:val="00C521A5"/>
    <w:rsid w:val="00C52CC1"/>
    <w:rsid w:val="00C54B0B"/>
    <w:rsid w:val="00C55828"/>
    <w:rsid w:val="00C57A82"/>
    <w:rsid w:val="00C73AAA"/>
    <w:rsid w:val="00C74588"/>
    <w:rsid w:val="00C748E5"/>
    <w:rsid w:val="00C74BB7"/>
    <w:rsid w:val="00C77924"/>
    <w:rsid w:val="00C83FCF"/>
    <w:rsid w:val="00C90AE6"/>
    <w:rsid w:val="00C97291"/>
    <w:rsid w:val="00CA1820"/>
    <w:rsid w:val="00CA23FF"/>
    <w:rsid w:val="00CA2E58"/>
    <w:rsid w:val="00CA5CBF"/>
    <w:rsid w:val="00CB010E"/>
    <w:rsid w:val="00CB0DAA"/>
    <w:rsid w:val="00CB1150"/>
    <w:rsid w:val="00CB3972"/>
    <w:rsid w:val="00CB67DE"/>
    <w:rsid w:val="00CC06DC"/>
    <w:rsid w:val="00CC24CE"/>
    <w:rsid w:val="00CC3E63"/>
    <w:rsid w:val="00CC3FDB"/>
    <w:rsid w:val="00CC5096"/>
    <w:rsid w:val="00CC524D"/>
    <w:rsid w:val="00CC6CC9"/>
    <w:rsid w:val="00CD2CBC"/>
    <w:rsid w:val="00CD2CC4"/>
    <w:rsid w:val="00CD3271"/>
    <w:rsid w:val="00CD4574"/>
    <w:rsid w:val="00CD6A27"/>
    <w:rsid w:val="00CE2D2C"/>
    <w:rsid w:val="00CE3773"/>
    <w:rsid w:val="00CE4437"/>
    <w:rsid w:val="00CF02F4"/>
    <w:rsid w:val="00CF4E24"/>
    <w:rsid w:val="00CF7AC0"/>
    <w:rsid w:val="00CF7E29"/>
    <w:rsid w:val="00D01C8C"/>
    <w:rsid w:val="00D0566F"/>
    <w:rsid w:val="00D073F7"/>
    <w:rsid w:val="00D105EE"/>
    <w:rsid w:val="00D12C02"/>
    <w:rsid w:val="00D136BF"/>
    <w:rsid w:val="00D13E2F"/>
    <w:rsid w:val="00D15E1E"/>
    <w:rsid w:val="00D16B32"/>
    <w:rsid w:val="00D17600"/>
    <w:rsid w:val="00D212D3"/>
    <w:rsid w:val="00D214FB"/>
    <w:rsid w:val="00D2307A"/>
    <w:rsid w:val="00D23B61"/>
    <w:rsid w:val="00D24257"/>
    <w:rsid w:val="00D243D1"/>
    <w:rsid w:val="00D251CF"/>
    <w:rsid w:val="00D25697"/>
    <w:rsid w:val="00D304C9"/>
    <w:rsid w:val="00D30BA0"/>
    <w:rsid w:val="00D30E3A"/>
    <w:rsid w:val="00D32D27"/>
    <w:rsid w:val="00D34829"/>
    <w:rsid w:val="00D36348"/>
    <w:rsid w:val="00D36FE1"/>
    <w:rsid w:val="00D444EB"/>
    <w:rsid w:val="00D50E23"/>
    <w:rsid w:val="00D52CD4"/>
    <w:rsid w:val="00D61134"/>
    <w:rsid w:val="00D72620"/>
    <w:rsid w:val="00D73562"/>
    <w:rsid w:val="00D74425"/>
    <w:rsid w:val="00D74A5C"/>
    <w:rsid w:val="00D74DB5"/>
    <w:rsid w:val="00D75295"/>
    <w:rsid w:val="00D76914"/>
    <w:rsid w:val="00D76C8E"/>
    <w:rsid w:val="00D80AE8"/>
    <w:rsid w:val="00D871D8"/>
    <w:rsid w:val="00D92687"/>
    <w:rsid w:val="00D93E5A"/>
    <w:rsid w:val="00D96DA8"/>
    <w:rsid w:val="00D972B1"/>
    <w:rsid w:val="00D9742C"/>
    <w:rsid w:val="00DA020F"/>
    <w:rsid w:val="00DA4F33"/>
    <w:rsid w:val="00DA575F"/>
    <w:rsid w:val="00DB671D"/>
    <w:rsid w:val="00DB6F0D"/>
    <w:rsid w:val="00DB7242"/>
    <w:rsid w:val="00DC1487"/>
    <w:rsid w:val="00DC1660"/>
    <w:rsid w:val="00DC3143"/>
    <w:rsid w:val="00DC6A83"/>
    <w:rsid w:val="00DD09F9"/>
    <w:rsid w:val="00DD26D4"/>
    <w:rsid w:val="00DD2D0B"/>
    <w:rsid w:val="00DD353F"/>
    <w:rsid w:val="00DD67FE"/>
    <w:rsid w:val="00DE1508"/>
    <w:rsid w:val="00DE56EA"/>
    <w:rsid w:val="00DE6A58"/>
    <w:rsid w:val="00DE6B67"/>
    <w:rsid w:val="00DF2F37"/>
    <w:rsid w:val="00DF44F4"/>
    <w:rsid w:val="00DF5B61"/>
    <w:rsid w:val="00DF5E41"/>
    <w:rsid w:val="00E0060A"/>
    <w:rsid w:val="00E01B4D"/>
    <w:rsid w:val="00E01DF4"/>
    <w:rsid w:val="00E02611"/>
    <w:rsid w:val="00E026FB"/>
    <w:rsid w:val="00E05DE6"/>
    <w:rsid w:val="00E12536"/>
    <w:rsid w:val="00E144C8"/>
    <w:rsid w:val="00E157FB"/>
    <w:rsid w:val="00E23B72"/>
    <w:rsid w:val="00E2744F"/>
    <w:rsid w:val="00E27899"/>
    <w:rsid w:val="00E303A3"/>
    <w:rsid w:val="00E305C7"/>
    <w:rsid w:val="00E3255F"/>
    <w:rsid w:val="00E33268"/>
    <w:rsid w:val="00E340DD"/>
    <w:rsid w:val="00E3521F"/>
    <w:rsid w:val="00E4047C"/>
    <w:rsid w:val="00E405EB"/>
    <w:rsid w:val="00E41395"/>
    <w:rsid w:val="00E42567"/>
    <w:rsid w:val="00E43929"/>
    <w:rsid w:val="00E44F29"/>
    <w:rsid w:val="00E46308"/>
    <w:rsid w:val="00E46687"/>
    <w:rsid w:val="00E46C56"/>
    <w:rsid w:val="00E51E74"/>
    <w:rsid w:val="00E528B8"/>
    <w:rsid w:val="00E55721"/>
    <w:rsid w:val="00E55F84"/>
    <w:rsid w:val="00E63E48"/>
    <w:rsid w:val="00E650C7"/>
    <w:rsid w:val="00E65F40"/>
    <w:rsid w:val="00E7122E"/>
    <w:rsid w:val="00E72540"/>
    <w:rsid w:val="00E742D2"/>
    <w:rsid w:val="00E77F9B"/>
    <w:rsid w:val="00E83712"/>
    <w:rsid w:val="00E844A7"/>
    <w:rsid w:val="00E851D5"/>
    <w:rsid w:val="00E85B6B"/>
    <w:rsid w:val="00E85E99"/>
    <w:rsid w:val="00E90BEC"/>
    <w:rsid w:val="00E92890"/>
    <w:rsid w:val="00E94D24"/>
    <w:rsid w:val="00E953DF"/>
    <w:rsid w:val="00E96152"/>
    <w:rsid w:val="00E9794C"/>
    <w:rsid w:val="00EA5B56"/>
    <w:rsid w:val="00EB2182"/>
    <w:rsid w:val="00EB39FA"/>
    <w:rsid w:val="00EB40EA"/>
    <w:rsid w:val="00EB485E"/>
    <w:rsid w:val="00EB4BC0"/>
    <w:rsid w:val="00EB5BFE"/>
    <w:rsid w:val="00EB644B"/>
    <w:rsid w:val="00EB6B52"/>
    <w:rsid w:val="00EB71C0"/>
    <w:rsid w:val="00EC158F"/>
    <w:rsid w:val="00EC24CA"/>
    <w:rsid w:val="00EC2782"/>
    <w:rsid w:val="00EC6128"/>
    <w:rsid w:val="00EC67C6"/>
    <w:rsid w:val="00EC7F82"/>
    <w:rsid w:val="00ED21D9"/>
    <w:rsid w:val="00ED25D8"/>
    <w:rsid w:val="00ED2FE5"/>
    <w:rsid w:val="00ED346A"/>
    <w:rsid w:val="00ED461C"/>
    <w:rsid w:val="00ED73D7"/>
    <w:rsid w:val="00EE02E1"/>
    <w:rsid w:val="00EE0554"/>
    <w:rsid w:val="00EE253B"/>
    <w:rsid w:val="00EE2EFD"/>
    <w:rsid w:val="00EE5585"/>
    <w:rsid w:val="00EE5854"/>
    <w:rsid w:val="00EF1DA0"/>
    <w:rsid w:val="00EF469D"/>
    <w:rsid w:val="00EF6E3D"/>
    <w:rsid w:val="00F05158"/>
    <w:rsid w:val="00F05FA3"/>
    <w:rsid w:val="00F0606F"/>
    <w:rsid w:val="00F06583"/>
    <w:rsid w:val="00F1124B"/>
    <w:rsid w:val="00F113D2"/>
    <w:rsid w:val="00F1350E"/>
    <w:rsid w:val="00F13DF1"/>
    <w:rsid w:val="00F179D9"/>
    <w:rsid w:val="00F211D1"/>
    <w:rsid w:val="00F21CFD"/>
    <w:rsid w:val="00F24499"/>
    <w:rsid w:val="00F24D7F"/>
    <w:rsid w:val="00F27821"/>
    <w:rsid w:val="00F27870"/>
    <w:rsid w:val="00F30E4E"/>
    <w:rsid w:val="00F30E64"/>
    <w:rsid w:val="00F31DE0"/>
    <w:rsid w:val="00F373BD"/>
    <w:rsid w:val="00F3742D"/>
    <w:rsid w:val="00F37E9D"/>
    <w:rsid w:val="00F42196"/>
    <w:rsid w:val="00F4277A"/>
    <w:rsid w:val="00F45F2C"/>
    <w:rsid w:val="00F47E81"/>
    <w:rsid w:val="00F5082A"/>
    <w:rsid w:val="00F52630"/>
    <w:rsid w:val="00F5399C"/>
    <w:rsid w:val="00F54CDA"/>
    <w:rsid w:val="00F564E3"/>
    <w:rsid w:val="00F56A2F"/>
    <w:rsid w:val="00F60FEF"/>
    <w:rsid w:val="00F6240D"/>
    <w:rsid w:val="00F6466C"/>
    <w:rsid w:val="00F65A69"/>
    <w:rsid w:val="00F679C3"/>
    <w:rsid w:val="00F71FF0"/>
    <w:rsid w:val="00F722B4"/>
    <w:rsid w:val="00F72891"/>
    <w:rsid w:val="00F72FF0"/>
    <w:rsid w:val="00F7523C"/>
    <w:rsid w:val="00F76005"/>
    <w:rsid w:val="00F76578"/>
    <w:rsid w:val="00F775AD"/>
    <w:rsid w:val="00F826AD"/>
    <w:rsid w:val="00F82CC6"/>
    <w:rsid w:val="00F84FE1"/>
    <w:rsid w:val="00F85417"/>
    <w:rsid w:val="00F90BBD"/>
    <w:rsid w:val="00F9104B"/>
    <w:rsid w:val="00F96F03"/>
    <w:rsid w:val="00FA1639"/>
    <w:rsid w:val="00FA3B8E"/>
    <w:rsid w:val="00FA6C2A"/>
    <w:rsid w:val="00FB0002"/>
    <w:rsid w:val="00FB2B50"/>
    <w:rsid w:val="00FB3F5E"/>
    <w:rsid w:val="00FB3FED"/>
    <w:rsid w:val="00FB5C96"/>
    <w:rsid w:val="00FB7D0D"/>
    <w:rsid w:val="00FB7F23"/>
    <w:rsid w:val="00FC035E"/>
    <w:rsid w:val="00FC08C7"/>
    <w:rsid w:val="00FC0F99"/>
    <w:rsid w:val="00FC1530"/>
    <w:rsid w:val="00FC227E"/>
    <w:rsid w:val="00FC562F"/>
    <w:rsid w:val="00FC6151"/>
    <w:rsid w:val="00FC7450"/>
    <w:rsid w:val="00FD096A"/>
    <w:rsid w:val="00FD1984"/>
    <w:rsid w:val="00FD2FC8"/>
    <w:rsid w:val="00FD5E7F"/>
    <w:rsid w:val="00FE6CD1"/>
    <w:rsid w:val="00FF033F"/>
    <w:rsid w:val="00FF1146"/>
    <w:rsid w:val="00FF1511"/>
    <w:rsid w:val="00FF3E1B"/>
    <w:rsid w:val="00FF40F3"/>
    <w:rsid w:val="00FF44A1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8B7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5A4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6B12"/>
    <w:pPr>
      <w:keepNext/>
      <w:numPr>
        <w:ilvl w:val="12"/>
      </w:numPr>
      <w:ind w:firstLine="720"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96B12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A96B12"/>
    <w:pPr>
      <w:jc w:val="center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96B12"/>
    <w:pPr>
      <w:keepNext/>
      <w:ind w:firstLine="708"/>
      <w:jc w:val="right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96B12"/>
    <w:pPr>
      <w:keepNext/>
      <w:ind w:firstLine="720"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020F"/>
    <w:rPr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020F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96B12"/>
    <w:rPr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96B12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A96B12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A96B12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96B12"/>
    <w:rPr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A96B12"/>
    <w:rPr>
      <w:b/>
      <w:bCs/>
      <w:sz w:val="24"/>
      <w:szCs w:val="24"/>
    </w:rPr>
  </w:style>
  <w:style w:type="character" w:styleId="a3">
    <w:name w:val="Hyperlink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764C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A713F"/>
    <w:pPr>
      <w:spacing w:line="312" w:lineRule="auto"/>
      <w:ind w:firstLine="72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link w:val="a5"/>
    <w:uiPriority w:val="99"/>
    <w:locked/>
    <w:rsid w:val="00DA020F"/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rsid w:val="00780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A0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C6DBA"/>
    <w:rPr>
      <w:sz w:val="24"/>
      <w:szCs w:val="24"/>
    </w:rPr>
  </w:style>
  <w:style w:type="paragraph" w:styleId="ab">
    <w:name w:val="footer"/>
    <w:basedOn w:val="a"/>
    <w:link w:val="ac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C6DBA"/>
    <w:rPr>
      <w:sz w:val="24"/>
      <w:szCs w:val="24"/>
    </w:rPr>
  </w:style>
  <w:style w:type="paragraph" w:styleId="ad">
    <w:name w:val="Body Text"/>
    <w:basedOn w:val="a"/>
    <w:link w:val="ae"/>
    <w:uiPriority w:val="99"/>
    <w:rsid w:val="00A96B1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A96B12"/>
    <w:rPr>
      <w:sz w:val="24"/>
      <w:szCs w:val="24"/>
    </w:rPr>
  </w:style>
  <w:style w:type="character" w:styleId="af">
    <w:name w:val="page number"/>
    <w:basedOn w:val="a0"/>
    <w:uiPriority w:val="99"/>
    <w:rsid w:val="00A96B12"/>
  </w:style>
  <w:style w:type="paragraph" w:customStyle="1" w:styleId="11">
    <w:name w:val="Мой стиль1"/>
    <w:basedOn w:val="ad"/>
    <w:uiPriority w:val="99"/>
    <w:rsid w:val="00A96B12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A96B12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A96B12"/>
  </w:style>
  <w:style w:type="paragraph" w:customStyle="1" w:styleId="ConsPlusNonformat">
    <w:name w:val="ConsPlusNonformat"/>
    <w:uiPriority w:val="99"/>
    <w:rsid w:val="00A96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A96B12"/>
    <w:pPr>
      <w:ind w:firstLine="708"/>
    </w:pPr>
  </w:style>
  <w:style w:type="character" w:customStyle="1" w:styleId="24">
    <w:name w:val="Основной текст с отступом 2 Знак"/>
    <w:link w:val="23"/>
    <w:uiPriority w:val="99"/>
    <w:locked/>
    <w:rsid w:val="00A96B12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96B12"/>
    <w:pPr>
      <w:ind w:firstLine="708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A96B12"/>
    <w:rPr>
      <w:sz w:val="24"/>
      <w:szCs w:val="24"/>
    </w:rPr>
  </w:style>
  <w:style w:type="paragraph" w:styleId="25">
    <w:name w:val="Body Text 2"/>
    <w:basedOn w:val="a"/>
    <w:link w:val="26"/>
    <w:uiPriority w:val="99"/>
    <w:rsid w:val="00A96B12"/>
    <w:pPr>
      <w:jc w:val="center"/>
    </w:pPr>
    <w:rPr>
      <w:b/>
      <w:bCs/>
    </w:rPr>
  </w:style>
  <w:style w:type="character" w:customStyle="1" w:styleId="26">
    <w:name w:val="Основной текст 2 Знак"/>
    <w:link w:val="25"/>
    <w:uiPriority w:val="99"/>
    <w:locked/>
    <w:rsid w:val="00A96B12"/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A96B12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locked/>
    <w:rsid w:val="00A96B12"/>
    <w:rPr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A96B1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locked/>
    <w:rsid w:val="00A96B12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A96B1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3">
    <w:name w:val="Table Grid"/>
    <w:basedOn w:val="a1"/>
    <w:uiPriority w:val="59"/>
    <w:rsid w:val="00A02FAA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DA02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1"/>
    <w:qFormat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E439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FollowedHyperlink"/>
    <w:uiPriority w:val="99"/>
    <w:rsid w:val="00E43929"/>
    <w:rPr>
      <w:color w:val="800080"/>
      <w:u w:val="single"/>
    </w:rPr>
  </w:style>
  <w:style w:type="paragraph" w:customStyle="1" w:styleId="font5">
    <w:name w:val="font5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character" w:styleId="af7">
    <w:name w:val="Strong"/>
    <w:uiPriority w:val="99"/>
    <w:qFormat/>
    <w:rsid w:val="00FC6151"/>
    <w:rPr>
      <w:b/>
      <w:bCs/>
    </w:rPr>
  </w:style>
  <w:style w:type="character" w:customStyle="1" w:styleId="w-mailboxuserinfoemailinner">
    <w:name w:val="w-mailbox__userinfo__email_inner"/>
    <w:basedOn w:val="a0"/>
    <w:rsid w:val="0038742F"/>
  </w:style>
  <w:style w:type="character" w:styleId="af8">
    <w:name w:val="Emphasis"/>
    <w:basedOn w:val="a0"/>
    <w:qFormat/>
    <w:rsid w:val="00B76E48"/>
    <w:rPr>
      <w:i/>
      <w:iCs/>
    </w:rPr>
  </w:style>
  <w:style w:type="paragraph" w:styleId="af9">
    <w:name w:val="caption"/>
    <w:basedOn w:val="a"/>
    <w:next w:val="a"/>
    <w:semiHidden/>
    <w:unhideWhenUsed/>
    <w:qFormat/>
    <w:rsid w:val="000C6EF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CD11-1335-45A4-88F8-7E5340AD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29</Pages>
  <Words>8623</Words>
  <Characters>49153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2024-05-20T08:04:00Z</cp:lastPrinted>
  <dcterms:created xsi:type="dcterms:W3CDTF">2021-03-03T08:23:00Z</dcterms:created>
  <dcterms:modified xsi:type="dcterms:W3CDTF">2024-05-20T08:05:00Z</dcterms:modified>
</cp:coreProperties>
</file>