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98" w:rsidRPr="002E5D98" w:rsidRDefault="002E5D98" w:rsidP="002E5D98">
      <w:pPr>
        <w:pStyle w:val="ae"/>
        <w:spacing w:line="240" w:lineRule="auto"/>
        <w:ind w:left="0"/>
        <w:jc w:val="both"/>
      </w:pPr>
      <w:r>
        <w:t xml:space="preserve">                                                 </w:t>
      </w:r>
      <w:r w:rsidRPr="002E5D98">
        <w:t>БЕЛГОРОДСКАЯ ОБЛАСТЬ</w:t>
      </w:r>
    </w:p>
    <w:p w:rsidR="002E5D98" w:rsidRPr="002E5D98" w:rsidRDefault="002E5D98" w:rsidP="002E5D98">
      <w:pPr>
        <w:jc w:val="center"/>
        <w:rPr>
          <w:b/>
          <w:sz w:val="26"/>
          <w:szCs w:val="26"/>
        </w:rPr>
      </w:pPr>
      <w:r w:rsidRPr="002E5D98">
        <w:rPr>
          <w:b/>
          <w:sz w:val="26"/>
          <w:szCs w:val="26"/>
        </w:rPr>
        <w:t>ЧЕРНЯНСКИЙ РАЙОН</w:t>
      </w:r>
    </w:p>
    <w:p w:rsidR="002E5D98" w:rsidRPr="002E5D98" w:rsidRDefault="002E5D98" w:rsidP="002E5D98">
      <w:pPr>
        <w:rPr>
          <w:b/>
          <w:sz w:val="26"/>
          <w:szCs w:val="26"/>
        </w:rPr>
      </w:pPr>
      <w:r w:rsidRPr="002E5D9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D98" w:rsidRPr="002E5D98" w:rsidRDefault="002E5D98" w:rsidP="002E5D98">
      <w:pPr>
        <w:pStyle w:val="ae"/>
        <w:spacing w:line="240" w:lineRule="auto"/>
        <w:ind w:left="0"/>
        <w:jc w:val="center"/>
      </w:pPr>
      <w:r w:rsidRPr="002E5D98">
        <w:t xml:space="preserve">АДМИНИСТРАЦИЯ КОЧЕГУРЕНСКОГО СЕЛЬСКОГО ПОСЕЛЕНИЯ  МУНИЦИПАЛЬНОГО РАЙОНА </w:t>
      </w:r>
    </w:p>
    <w:p w:rsidR="002E5D98" w:rsidRPr="002E5D98" w:rsidRDefault="002E5D98" w:rsidP="002E5D98">
      <w:pPr>
        <w:pStyle w:val="ae"/>
        <w:spacing w:line="240" w:lineRule="auto"/>
        <w:ind w:left="0"/>
        <w:jc w:val="center"/>
      </w:pPr>
      <w:r w:rsidRPr="002E5D98">
        <w:t>"ЧЕРНЯНСКИЙ РАЙОН" БЕЛГОРОДСКОЙ ОБЛАСТИ</w:t>
      </w:r>
    </w:p>
    <w:p w:rsidR="002E5D98" w:rsidRDefault="002E5D98" w:rsidP="002E5D98">
      <w:pPr>
        <w:rPr>
          <w:b/>
        </w:rPr>
      </w:pPr>
    </w:p>
    <w:p w:rsidR="002E5D98" w:rsidRDefault="002E5D98" w:rsidP="002E5D98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2E5D98" w:rsidRDefault="002E5D98" w:rsidP="002E5D9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2E5D98" w:rsidRDefault="002E5D98" w:rsidP="002E5D9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E5D98" w:rsidRDefault="002E5D98" w:rsidP="002E5D9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F91D23" w:rsidRPr="002E5D98" w:rsidRDefault="004567E3" w:rsidP="002E5D98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CE42A6">
        <w:rPr>
          <w:color w:val="FF0000"/>
          <w:sz w:val="28"/>
          <w:szCs w:val="28"/>
        </w:rPr>
        <w:t xml:space="preserve"> </w:t>
      </w:r>
      <w:r w:rsidR="003B3D3E" w:rsidRPr="00A752E7">
        <w:rPr>
          <w:b/>
          <w:color w:val="000000" w:themeColor="text1"/>
          <w:sz w:val="28"/>
          <w:szCs w:val="28"/>
        </w:rPr>
        <w:t>18</w:t>
      </w:r>
      <w:r w:rsidR="00F06E8E" w:rsidRPr="002E5D98">
        <w:rPr>
          <w:color w:val="000000" w:themeColor="text1"/>
          <w:sz w:val="28"/>
          <w:szCs w:val="28"/>
        </w:rPr>
        <w:t xml:space="preserve"> </w:t>
      </w:r>
      <w:r w:rsidR="00CE42A6" w:rsidRPr="002E5D98">
        <w:rPr>
          <w:b/>
          <w:color w:val="000000" w:themeColor="text1"/>
          <w:sz w:val="28"/>
          <w:szCs w:val="28"/>
        </w:rPr>
        <w:t>июля</w:t>
      </w:r>
      <w:r w:rsidR="002E5D98" w:rsidRPr="002E5D98">
        <w:rPr>
          <w:b/>
          <w:color w:val="000000" w:themeColor="text1"/>
          <w:sz w:val="28"/>
          <w:szCs w:val="28"/>
        </w:rPr>
        <w:t xml:space="preserve"> </w:t>
      </w:r>
      <w:r w:rsidR="000107C2" w:rsidRPr="002E5D98">
        <w:rPr>
          <w:b/>
          <w:color w:val="000000" w:themeColor="text1"/>
          <w:sz w:val="28"/>
          <w:szCs w:val="28"/>
        </w:rPr>
        <w:t>20</w:t>
      </w:r>
      <w:r w:rsidR="00877F14" w:rsidRPr="002E5D98">
        <w:rPr>
          <w:b/>
          <w:color w:val="000000" w:themeColor="text1"/>
          <w:sz w:val="28"/>
          <w:szCs w:val="28"/>
        </w:rPr>
        <w:t>2</w:t>
      </w:r>
      <w:r w:rsidR="004F19DD" w:rsidRPr="002E5D98">
        <w:rPr>
          <w:b/>
          <w:color w:val="000000" w:themeColor="text1"/>
          <w:sz w:val="28"/>
          <w:szCs w:val="28"/>
        </w:rPr>
        <w:t>4</w:t>
      </w:r>
      <w:r w:rsidR="00C71D9D" w:rsidRPr="002E5D98">
        <w:rPr>
          <w:b/>
          <w:color w:val="000000" w:themeColor="text1"/>
          <w:sz w:val="28"/>
          <w:szCs w:val="28"/>
        </w:rPr>
        <w:t xml:space="preserve"> год</w:t>
      </w:r>
      <w:r w:rsidR="000107C2" w:rsidRPr="002E5D98">
        <w:rPr>
          <w:b/>
          <w:color w:val="000000" w:themeColor="text1"/>
          <w:sz w:val="28"/>
          <w:szCs w:val="28"/>
        </w:rPr>
        <w:t xml:space="preserve">                     </w:t>
      </w:r>
      <w:r w:rsidR="000107C2" w:rsidRPr="002E5D98">
        <w:rPr>
          <w:b/>
          <w:sz w:val="28"/>
          <w:szCs w:val="28"/>
        </w:rPr>
        <w:t xml:space="preserve">           </w:t>
      </w:r>
      <w:r w:rsidR="003636C8" w:rsidRPr="002E5D98">
        <w:rPr>
          <w:b/>
          <w:sz w:val="28"/>
          <w:szCs w:val="28"/>
        </w:rPr>
        <w:t xml:space="preserve">             </w:t>
      </w:r>
      <w:r w:rsidR="00456DE9" w:rsidRPr="002E5D98">
        <w:rPr>
          <w:b/>
          <w:sz w:val="28"/>
          <w:szCs w:val="28"/>
        </w:rPr>
        <w:t xml:space="preserve">      </w:t>
      </w:r>
      <w:r w:rsidR="002E5D98" w:rsidRPr="002E5D98">
        <w:rPr>
          <w:b/>
          <w:sz w:val="28"/>
          <w:szCs w:val="28"/>
        </w:rPr>
        <w:t xml:space="preserve">                                </w:t>
      </w:r>
      <w:r w:rsidR="00456DE9" w:rsidRPr="002E5D98">
        <w:rPr>
          <w:b/>
          <w:sz w:val="28"/>
          <w:szCs w:val="28"/>
        </w:rPr>
        <w:t xml:space="preserve">       </w:t>
      </w:r>
      <w:r w:rsidR="000107C2" w:rsidRPr="002E5D98">
        <w:rPr>
          <w:b/>
          <w:sz w:val="28"/>
          <w:szCs w:val="28"/>
        </w:rPr>
        <w:t xml:space="preserve">  </w:t>
      </w:r>
      <w:r w:rsidR="004E3C99" w:rsidRPr="002E5D98">
        <w:rPr>
          <w:b/>
          <w:sz w:val="28"/>
          <w:szCs w:val="28"/>
        </w:rPr>
        <w:t>№</w:t>
      </w:r>
      <w:r w:rsidR="000107C2" w:rsidRPr="002E5D98">
        <w:rPr>
          <w:b/>
          <w:sz w:val="28"/>
          <w:szCs w:val="28"/>
        </w:rPr>
        <w:t xml:space="preserve"> </w:t>
      </w:r>
      <w:r w:rsidR="003B3D3E" w:rsidRPr="002E5D98">
        <w:rPr>
          <w:b/>
          <w:sz w:val="28"/>
          <w:szCs w:val="28"/>
        </w:rPr>
        <w:t>25</w:t>
      </w:r>
      <w:r w:rsidR="000107C2" w:rsidRPr="00C027CC">
        <w:rPr>
          <w:color w:val="FF0000"/>
          <w:sz w:val="28"/>
          <w:szCs w:val="28"/>
        </w:rPr>
        <w:t xml:space="preserve"> </w:t>
      </w:r>
      <w:r w:rsidR="000107C2">
        <w:rPr>
          <w:sz w:val="28"/>
          <w:szCs w:val="28"/>
        </w:rPr>
        <w:t xml:space="preserve">                            </w:t>
      </w:r>
    </w:p>
    <w:p w:rsidR="0022692D" w:rsidRDefault="0022692D">
      <w:pPr>
        <w:rPr>
          <w:b/>
          <w:sz w:val="28"/>
          <w:szCs w:val="28"/>
        </w:rPr>
      </w:pPr>
    </w:p>
    <w:p w:rsidR="002E5D98" w:rsidRPr="0022692D" w:rsidRDefault="002E5D98">
      <w:pPr>
        <w:rPr>
          <w:b/>
          <w:sz w:val="28"/>
          <w:szCs w:val="28"/>
        </w:rPr>
      </w:pPr>
    </w:p>
    <w:p w:rsidR="0022692D" w:rsidRDefault="001F6637" w:rsidP="002E5D98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2E5D98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</w:p>
    <w:p w:rsidR="00F91D23" w:rsidRPr="002E5D98" w:rsidRDefault="00364AC6" w:rsidP="002E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  <w:r w:rsidR="002E5D98">
        <w:rPr>
          <w:b/>
          <w:sz w:val="28"/>
          <w:szCs w:val="28"/>
        </w:rPr>
        <w:t xml:space="preserve"> </w:t>
      </w:r>
      <w:r w:rsidR="0022692D"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 w:rsidR="0022692D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1B511F">
        <w:rPr>
          <w:b/>
          <w:sz w:val="28"/>
          <w:szCs w:val="28"/>
        </w:rPr>
        <w:t>2</w:t>
      </w:r>
      <w:r w:rsidR="002E5D98">
        <w:rPr>
          <w:b/>
          <w:sz w:val="28"/>
          <w:szCs w:val="28"/>
        </w:rPr>
        <w:t xml:space="preserve"> </w:t>
      </w:r>
      <w:r w:rsidR="00A06086">
        <w:rPr>
          <w:b/>
          <w:sz w:val="28"/>
          <w:szCs w:val="28"/>
        </w:rPr>
        <w:t>квартал</w:t>
      </w:r>
      <w:r w:rsidR="00C027CC">
        <w:rPr>
          <w:b/>
          <w:sz w:val="28"/>
          <w:szCs w:val="28"/>
        </w:rPr>
        <w:t xml:space="preserve">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4F19DD">
        <w:rPr>
          <w:b/>
          <w:sz w:val="28"/>
          <w:szCs w:val="28"/>
        </w:rPr>
        <w:t>4</w:t>
      </w:r>
      <w:r w:rsidR="002E5D98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22692D" w:rsidRDefault="0022692D" w:rsidP="0022692D">
      <w:pPr>
        <w:rPr>
          <w:sz w:val="28"/>
        </w:rPr>
      </w:pPr>
    </w:p>
    <w:p w:rsidR="002E5D98" w:rsidRDefault="002E5D98" w:rsidP="0022692D">
      <w:pPr>
        <w:rPr>
          <w:sz w:val="28"/>
        </w:rPr>
      </w:pPr>
    </w:p>
    <w:p w:rsidR="00186BCD" w:rsidRDefault="00F91D23" w:rsidP="002E5D98">
      <w:pPr>
        <w:ind w:left="-377" w:firstLine="737"/>
        <w:jc w:val="both"/>
        <w:rPr>
          <w:sz w:val="28"/>
        </w:rPr>
      </w:pPr>
      <w:r>
        <w:rPr>
          <w:sz w:val="28"/>
        </w:rPr>
        <w:t>В</w:t>
      </w:r>
      <w:r w:rsidR="002E5D98">
        <w:rPr>
          <w:sz w:val="28"/>
        </w:rPr>
        <w:t xml:space="preserve"> соответствии со статьей 264.2 </w:t>
      </w:r>
      <w:r>
        <w:rPr>
          <w:sz w:val="28"/>
        </w:rPr>
        <w:t xml:space="preserve">Бюджетного Кодекса Российской </w:t>
      </w:r>
      <w:r w:rsidR="002E5D98">
        <w:rPr>
          <w:sz w:val="28"/>
        </w:rPr>
        <w:t xml:space="preserve"> </w:t>
      </w:r>
      <w:r w:rsidR="00A752E7">
        <w:rPr>
          <w:sz w:val="28"/>
        </w:rPr>
        <w:t>Федерации администрация Кочегуренского сельского поселения постановляет:</w:t>
      </w:r>
    </w:p>
    <w:p w:rsidR="00251DE6" w:rsidRDefault="002E5D98" w:rsidP="002E5D98">
      <w:pPr>
        <w:jc w:val="both"/>
        <w:rPr>
          <w:sz w:val="28"/>
        </w:rPr>
      </w:pPr>
      <w:r>
        <w:rPr>
          <w:sz w:val="28"/>
        </w:rPr>
        <w:t xml:space="preserve">     1. </w:t>
      </w:r>
      <w:r w:rsidR="00F91D23"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="00F91D23" w:rsidRPr="00E03123">
        <w:rPr>
          <w:sz w:val="28"/>
        </w:rPr>
        <w:t xml:space="preserve"> сельского поселения (далее – бюджета поселения) за </w:t>
      </w:r>
      <w:r w:rsidR="001B511F">
        <w:rPr>
          <w:sz w:val="28"/>
        </w:rPr>
        <w:t>2</w:t>
      </w:r>
      <w:r w:rsidR="00D6201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4F19DD">
        <w:rPr>
          <w:sz w:val="28"/>
        </w:rPr>
        <w:t>4</w:t>
      </w:r>
      <w:r w:rsidR="00F91D23" w:rsidRPr="00E03123">
        <w:rPr>
          <w:sz w:val="28"/>
        </w:rPr>
        <w:t xml:space="preserve"> года по доходам </w:t>
      </w:r>
      <w:r w:rsidR="00F91D23" w:rsidRPr="00156FAE">
        <w:rPr>
          <w:sz w:val="28"/>
        </w:rPr>
        <w:t>в сумме</w:t>
      </w:r>
      <w:r w:rsidR="00F91D23" w:rsidRPr="00156FAE">
        <w:rPr>
          <w:b/>
          <w:sz w:val="28"/>
        </w:rPr>
        <w:t xml:space="preserve"> </w:t>
      </w:r>
      <w:r w:rsidR="00CE42A6" w:rsidRPr="00CE42A6">
        <w:rPr>
          <w:color w:val="000000" w:themeColor="text1"/>
          <w:sz w:val="28"/>
        </w:rPr>
        <w:t>2233,1</w:t>
      </w:r>
      <w:r w:rsidR="00DD06D6">
        <w:rPr>
          <w:sz w:val="28"/>
        </w:rPr>
        <w:t xml:space="preserve">  </w:t>
      </w:r>
      <w:r w:rsidR="00F91D23" w:rsidRPr="00E03123">
        <w:rPr>
          <w:sz w:val="28"/>
        </w:rPr>
        <w:t xml:space="preserve">тыс. рублей, по расходам в сумме </w:t>
      </w:r>
      <w:r w:rsidR="00CE42A6" w:rsidRPr="00CE42A6">
        <w:rPr>
          <w:color w:val="000000" w:themeColor="text1"/>
          <w:sz w:val="28"/>
        </w:rPr>
        <w:t>2309</w:t>
      </w:r>
      <w:r w:rsidR="005A1555" w:rsidRPr="00CE42A6">
        <w:rPr>
          <w:color w:val="000000" w:themeColor="text1"/>
          <w:sz w:val="28"/>
        </w:rPr>
        <w:t>,6</w:t>
      </w:r>
      <w:r>
        <w:rPr>
          <w:color w:val="000000" w:themeColor="text1"/>
          <w:sz w:val="28"/>
        </w:rPr>
        <w:t xml:space="preserve"> </w:t>
      </w:r>
      <w:r w:rsidR="005A1555" w:rsidRPr="00CE42A6">
        <w:rPr>
          <w:color w:val="000000" w:themeColor="text1"/>
          <w:sz w:val="28"/>
        </w:rPr>
        <w:t>тыс</w:t>
      </w:r>
      <w:r w:rsidR="00F91D23" w:rsidRPr="00D6201B">
        <w:rPr>
          <w:sz w:val="28"/>
        </w:rPr>
        <w:t>.</w:t>
      </w:r>
      <w:r w:rsidR="00F91D23" w:rsidRPr="00E03123">
        <w:rPr>
          <w:sz w:val="28"/>
        </w:rPr>
        <w:t xml:space="preserve"> рублей </w:t>
      </w:r>
      <w:r w:rsidR="00F91D23" w:rsidRPr="00D6201B">
        <w:rPr>
          <w:sz w:val="28"/>
        </w:rPr>
        <w:t xml:space="preserve">с превышением </w:t>
      </w:r>
      <w:r w:rsidR="00A03CA9">
        <w:rPr>
          <w:color w:val="000000" w:themeColor="text1"/>
          <w:sz w:val="28"/>
        </w:rPr>
        <w:t xml:space="preserve">доходов </w:t>
      </w:r>
      <w:r w:rsidR="00F91D23" w:rsidRPr="00654107">
        <w:rPr>
          <w:color w:val="000000" w:themeColor="text1"/>
          <w:sz w:val="28"/>
        </w:rPr>
        <w:t>над</w:t>
      </w:r>
      <w:r w:rsidR="00910CD3" w:rsidRPr="00654107">
        <w:rPr>
          <w:color w:val="000000" w:themeColor="text1"/>
          <w:sz w:val="28"/>
        </w:rPr>
        <w:t xml:space="preserve"> </w:t>
      </w:r>
      <w:r w:rsidR="00A03CA9">
        <w:rPr>
          <w:color w:val="000000" w:themeColor="text1"/>
          <w:sz w:val="28"/>
        </w:rPr>
        <w:t>расходами</w:t>
      </w:r>
      <w:r w:rsidR="00F91D23" w:rsidRPr="00654107">
        <w:rPr>
          <w:color w:val="000000" w:themeColor="text1"/>
          <w:sz w:val="28"/>
        </w:rPr>
        <w:t xml:space="preserve"> (</w:t>
      </w:r>
      <w:r w:rsidR="00A03CA9">
        <w:rPr>
          <w:color w:val="000000" w:themeColor="text1"/>
          <w:sz w:val="28"/>
        </w:rPr>
        <w:t>про</w:t>
      </w:r>
      <w:r w:rsidR="00654107" w:rsidRPr="00654107">
        <w:rPr>
          <w:color w:val="000000" w:themeColor="text1"/>
          <w:sz w:val="28"/>
        </w:rPr>
        <w:t>фицит</w:t>
      </w:r>
      <w:r w:rsidR="00910CD3" w:rsidRPr="00654107">
        <w:rPr>
          <w:color w:val="000000" w:themeColor="text1"/>
          <w:sz w:val="28"/>
        </w:rPr>
        <w:t xml:space="preserve"> </w:t>
      </w:r>
      <w:r w:rsidR="00F91D23" w:rsidRPr="00654107">
        <w:rPr>
          <w:color w:val="000000" w:themeColor="text1"/>
          <w:sz w:val="28"/>
        </w:rPr>
        <w:t>бюджета</w:t>
      </w:r>
      <w:r w:rsidR="00F91D23"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="00F91D23"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CE42A6">
        <w:rPr>
          <w:color w:val="000000" w:themeColor="text1"/>
          <w:sz w:val="28"/>
        </w:rPr>
        <w:t>76,5</w:t>
      </w:r>
      <w:r w:rsidR="00F91D23" w:rsidRPr="00E03123">
        <w:rPr>
          <w:sz w:val="28"/>
        </w:rPr>
        <w:t>тыс. рублей со следующими показателями:</w:t>
      </w:r>
    </w:p>
    <w:p w:rsidR="00F91D23" w:rsidRDefault="00251DE6" w:rsidP="002E5D98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1B511F">
        <w:rPr>
          <w:sz w:val="28"/>
        </w:rPr>
        <w:t>2</w:t>
      </w:r>
      <w:r w:rsidR="00A06086">
        <w:rPr>
          <w:sz w:val="28"/>
        </w:rPr>
        <w:t>квартал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4F19DD">
        <w:rPr>
          <w:sz w:val="28"/>
        </w:rPr>
        <w:t>4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2E5D98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2E5D9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1B511F">
        <w:rPr>
          <w:sz w:val="28"/>
        </w:rPr>
        <w:t>2</w:t>
      </w:r>
      <w:r w:rsidR="00A06086">
        <w:rPr>
          <w:sz w:val="28"/>
        </w:rPr>
        <w:t>квартал</w:t>
      </w:r>
      <w:r w:rsidR="0032276B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4F19DD">
        <w:rPr>
          <w:sz w:val="28"/>
        </w:rPr>
        <w:t>4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2E5D9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1B511F">
        <w:rPr>
          <w:sz w:val="28"/>
        </w:rPr>
        <w:t>2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4F19DD">
        <w:rPr>
          <w:sz w:val="28"/>
        </w:rPr>
        <w:t>4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2E5D98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1B511F">
        <w:rPr>
          <w:sz w:val="28"/>
        </w:rPr>
        <w:t>2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4F19DD">
        <w:rPr>
          <w:sz w:val="28"/>
        </w:rPr>
        <w:t>4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2E5D98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1B511F">
        <w:rPr>
          <w:sz w:val="28"/>
        </w:rPr>
        <w:t>2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2E5D9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E1256C">
        <w:rPr>
          <w:sz w:val="28"/>
        </w:rPr>
        <w:t xml:space="preserve"> </w:t>
      </w:r>
      <w:r w:rsidR="001B511F">
        <w:rPr>
          <w:sz w:val="28"/>
        </w:rPr>
        <w:t>2</w:t>
      </w:r>
      <w:r w:rsidR="00156FAE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4F19DD">
        <w:rPr>
          <w:sz w:val="28"/>
        </w:rPr>
        <w:t>4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2E5D98" w:rsidRDefault="002E5D98" w:rsidP="002E5D98">
      <w:pPr>
        <w:pStyle w:val="a4"/>
        <w:ind w:firstLine="360"/>
        <w:rPr>
          <w:szCs w:val="28"/>
        </w:rPr>
      </w:pPr>
      <w:r>
        <w:rPr>
          <w:color w:val="000000"/>
          <w:szCs w:val="28"/>
        </w:rPr>
        <w:t>2.Н</w:t>
      </w:r>
      <w:r>
        <w:rPr>
          <w:szCs w:val="28"/>
        </w:rPr>
        <w:t>астоящее постановление обнародовать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в сети Интернет (адрес сайта</w:t>
      </w:r>
      <w:r>
        <w:rPr>
          <w:b/>
          <w:bCs/>
        </w:rPr>
        <w:t xml:space="preserve">: </w:t>
      </w:r>
      <w:r>
        <w:rPr>
          <w:bCs/>
          <w:szCs w:val="28"/>
        </w:rPr>
        <w:t>http://</w:t>
      </w:r>
      <w:r w:rsidRPr="001159B5">
        <w:rPr>
          <w:sz w:val="20"/>
        </w:rPr>
        <w:t xml:space="preserve"> </w:t>
      </w:r>
      <w:r w:rsidRPr="001159B5">
        <w:rPr>
          <w:szCs w:val="28"/>
        </w:rPr>
        <w:t>kochegury-</w:t>
      </w:r>
      <w:r w:rsidRPr="001159B5">
        <w:rPr>
          <w:szCs w:val="28"/>
          <w:lang w:val="en-US"/>
        </w:rPr>
        <w:t>r</w:t>
      </w:r>
      <w:r w:rsidRPr="001159B5">
        <w:rPr>
          <w:szCs w:val="28"/>
        </w:rPr>
        <w:t>31.</w:t>
      </w:r>
      <w:r w:rsidRPr="001159B5">
        <w:rPr>
          <w:szCs w:val="28"/>
          <w:lang w:val="en-US"/>
        </w:rPr>
        <w:t>gosweb</w:t>
      </w:r>
      <w:r w:rsidRPr="001159B5">
        <w:rPr>
          <w:szCs w:val="28"/>
        </w:rPr>
        <w:t>.</w:t>
      </w:r>
      <w:r w:rsidRPr="001159B5">
        <w:rPr>
          <w:szCs w:val="28"/>
          <w:lang w:val="en-US"/>
        </w:rPr>
        <w:t>gosuslugi</w:t>
      </w:r>
      <w:r w:rsidRPr="001159B5">
        <w:rPr>
          <w:szCs w:val="28"/>
        </w:rPr>
        <w:t>.ru</w:t>
      </w:r>
      <w:r>
        <w:rPr>
          <w:szCs w:val="28"/>
        </w:rPr>
        <w:t>).</w:t>
      </w:r>
    </w:p>
    <w:p w:rsidR="00F91D23" w:rsidRDefault="0022692D" w:rsidP="002E5D98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2E5D98">
        <w:t xml:space="preserve">данного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E03123" w:rsidRDefault="00E03123" w:rsidP="002E5D98">
      <w:pPr>
        <w:pStyle w:val="a4"/>
        <w:ind w:firstLine="0"/>
      </w:pPr>
    </w:p>
    <w:p w:rsidR="00E03123" w:rsidRDefault="00E03123" w:rsidP="002E5D98">
      <w:pPr>
        <w:pStyle w:val="a4"/>
        <w:ind w:firstLine="0"/>
      </w:pPr>
    </w:p>
    <w:p w:rsidR="002E5D98" w:rsidRDefault="002E5D98" w:rsidP="002E5D98">
      <w:pPr>
        <w:jc w:val="both"/>
        <w:rPr>
          <w:sz w:val="28"/>
        </w:rPr>
      </w:pPr>
    </w:p>
    <w:p w:rsidR="00F91D23" w:rsidRDefault="0022692D" w:rsidP="002E5D98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1E291D">
        <w:rPr>
          <w:b/>
          <w:sz w:val="28"/>
        </w:rPr>
        <w:t>Глава</w:t>
      </w:r>
      <w:r w:rsidR="00F91D23">
        <w:rPr>
          <w:b/>
          <w:sz w:val="28"/>
        </w:rPr>
        <w:t xml:space="preserve"> администрации</w:t>
      </w:r>
    </w:p>
    <w:p w:rsidR="005B7AB0" w:rsidRDefault="00364AC6" w:rsidP="002E5D98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F91D23">
        <w:rPr>
          <w:b/>
          <w:sz w:val="28"/>
        </w:rPr>
        <w:t xml:space="preserve"> сельского </w:t>
      </w:r>
    </w:p>
    <w:p w:rsidR="00F91D23" w:rsidRDefault="00F91D23" w:rsidP="002E5D98">
      <w:pPr>
        <w:jc w:val="both"/>
        <w:rPr>
          <w:b/>
          <w:sz w:val="28"/>
        </w:rPr>
      </w:pPr>
      <w:r>
        <w:rPr>
          <w:b/>
          <w:sz w:val="28"/>
        </w:rPr>
        <w:t xml:space="preserve">поселения                                   </w:t>
      </w:r>
      <w:r w:rsidR="005B7AB0">
        <w:rPr>
          <w:b/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</w:t>
      </w:r>
      <w:r w:rsidR="004F19DD">
        <w:rPr>
          <w:b/>
          <w:sz w:val="28"/>
        </w:rPr>
        <w:t>П.В.Ушаков</w:t>
      </w: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 w:rsidP="002E5D98">
      <w:pPr>
        <w:jc w:val="both"/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2E5D9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2E5D98" w:rsidRDefault="002E5D98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547EE">
              <w:rPr>
                <w:color w:val="000000"/>
              </w:rPr>
              <w:t xml:space="preserve">                  к постановлению</w:t>
            </w:r>
            <w:r>
              <w:rPr>
                <w:color w:val="000000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54E27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547EE" w:rsidRDefault="006120DF" w:rsidP="002E5D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                                                                             </w:t>
            </w:r>
            <w:r w:rsidR="002E5D98">
              <w:t xml:space="preserve">от </w:t>
            </w:r>
            <w:r w:rsidR="003B3D3E">
              <w:rPr>
                <w:lang w:val="en-US"/>
              </w:rPr>
              <w:t>18</w:t>
            </w:r>
            <w:r w:rsidR="005C2649">
              <w:t xml:space="preserve"> </w:t>
            </w:r>
            <w:r w:rsidR="00CE42A6">
              <w:t>июля</w:t>
            </w:r>
            <w:r w:rsidR="00871313">
              <w:rPr>
                <w:color w:val="FF0000"/>
              </w:rPr>
              <w:t xml:space="preserve"> </w:t>
            </w:r>
            <w:r w:rsidR="00F712D3">
              <w:t>202</w:t>
            </w:r>
            <w:r w:rsidR="004F19DD">
              <w:t>4</w:t>
            </w:r>
            <w:r w:rsidR="00F712D3">
              <w:t xml:space="preserve"> года №</w:t>
            </w:r>
            <w:r w:rsidR="002E5D98">
              <w:t xml:space="preserve"> 2</w:t>
            </w:r>
            <w:r w:rsidR="003B3D3E">
              <w:rPr>
                <w:lang w:val="en-US"/>
              </w:rPr>
              <w:t>5</w:t>
            </w:r>
            <w:r w:rsidR="00871313">
              <w:rPr>
                <w:color w:val="FF0000"/>
              </w:rPr>
              <w:t xml:space="preserve"> 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1B51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1B511F">
              <w:rPr>
                <w:b/>
                <w:sz w:val="28"/>
              </w:rPr>
              <w:t>2</w:t>
            </w:r>
            <w:r w:rsidR="002E5D98">
              <w:rPr>
                <w:b/>
                <w:sz w:val="28"/>
              </w:rPr>
              <w:t xml:space="preserve"> </w:t>
            </w:r>
            <w:r w:rsidR="00A06086">
              <w:rPr>
                <w:b/>
                <w:sz w:val="28"/>
              </w:rPr>
              <w:t>квартал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19D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5B7AB0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381465" w:rsidRPr="005B7AB0">
              <w:rPr>
                <w:color w:val="000000"/>
              </w:rPr>
              <w:t>тыс.руб</w:t>
            </w:r>
            <w:r>
              <w:rPr>
                <w:color w:val="000000"/>
                <w:sz w:val="28"/>
                <w:szCs w:val="28"/>
              </w:rPr>
              <w:t>.)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A06086">
        <w:trPr>
          <w:trHeight w:val="105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CE42A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76,5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CE42A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76,5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CE42A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76,5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CE42A6" w:rsidP="00A03C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-2333,1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CE42A6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2309,6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2E5D98" w:rsidRDefault="002E5D98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2977"/>
        <w:gridCol w:w="1705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</w:t>
            </w:r>
            <w:r w:rsidR="002E5D98">
              <w:rPr>
                <w:color w:val="000000"/>
              </w:rPr>
              <w:t xml:space="preserve">          </w:t>
            </w:r>
            <w:r w:rsidRPr="00381465">
              <w:rPr>
                <w:color w:val="000000"/>
              </w:rPr>
              <w:t xml:space="preserve">  Приложение № 2</w:t>
            </w:r>
          </w:p>
        </w:tc>
      </w:tr>
      <w:tr w:rsidR="00381465" w:rsidTr="000C5655">
        <w:trPr>
          <w:trHeight w:val="584"/>
        </w:trPr>
        <w:tc>
          <w:tcPr>
            <w:tcW w:w="10211" w:type="dxa"/>
            <w:gridSpan w:val="3"/>
          </w:tcPr>
          <w:p w:rsidR="00381465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3B3D3E" w:rsidRDefault="00D95BEC" w:rsidP="00CE42A6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 </w:t>
            </w:r>
            <w:r w:rsidR="002E5D98">
              <w:t xml:space="preserve">       </w:t>
            </w:r>
            <w:r w:rsidR="005C2D44">
              <w:t xml:space="preserve"> </w:t>
            </w:r>
            <w:r w:rsidR="002E5D98">
              <w:t xml:space="preserve">      о</w:t>
            </w:r>
            <w:r w:rsidR="00F712D3">
              <w:t>т</w:t>
            </w:r>
            <w:r w:rsidR="002E5D98">
              <w:t xml:space="preserve"> </w:t>
            </w:r>
            <w:r w:rsidR="003B3D3E">
              <w:rPr>
                <w:lang w:val="en-US"/>
              </w:rPr>
              <w:t>18</w:t>
            </w:r>
            <w:r w:rsidR="00F712D3">
              <w:t xml:space="preserve"> </w:t>
            </w:r>
            <w:r w:rsidR="00CE42A6">
              <w:t>июля</w:t>
            </w:r>
            <w:r w:rsidR="00F712D3">
              <w:t xml:space="preserve"> 202</w:t>
            </w:r>
            <w:r w:rsidR="004F19DD">
              <w:t>4</w:t>
            </w:r>
            <w:r w:rsidR="00F712D3">
              <w:t xml:space="preserve"> года №</w:t>
            </w:r>
            <w:r w:rsidR="00EE530D">
              <w:t xml:space="preserve"> </w:t>
            </w:r>
            <w:r w:rsidR="003B3D3E">
              <w:rPr>
                <w:lang w:val="en-US"/>
              </w:rPr>
              <w:t>25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Pr="002E5D98" w:rsidRDefault="002E5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5D98">
              <w:rPr>
                <w:b/>
                <w:bCs/>
                <w:color w:val="000000"/>
                <w:sz w:val="28"/>
                <w:szCs w:val="28"/>
              </w:rPr>
              <w:t>Поступление доходов в бюджет</w:t>
            </w:r>
            <w:r w:rsidR="00F55291" w:rsidRPr="002E5D9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64AC6" w:rsidRPr="002E5D98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</w:p>
          <w:p w:rsidR="00F55291" w:rsidRDefault="002E5D98" w:rsidP="001B51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5D98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 w:rsidR="00F55291" w:rsidRPr="002E5D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D98"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1B511F" w:rsidRPr="002E5D9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2E5D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6086" w:rsidRPr="002E5D98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r w:rsidR="005E7F55" w:rsidRPr="002E5D98">
              <w:rPr>
                <w:sz w:val="28"/>
                <w:szCs w:val="28"/>
              </w:rPr>
              <w:t xml:space="preserve"> </w:t>
            </w:r>
            <w:r w:rsidR="005E7F55" w:rsidRPr="002E5D98">
              <w:rPr>
                <w:b/>
                <w:sz w:val="28"/>
                <w:szCs w:val="28"/>
              </w:rPr>
              <w:t>20</w:t>
            </w:r>
            <w:r w:rsidR="00877F14" w:rsidRPr="002E5D98">
              <w:rPr>
                <w:b/>
                <w:sz w:val="28"/>
                <w:szCs w:val="28"/>
              </w:rPr>
              <w:t>2</w:t>
            </w:r>
            <w:r w:rsidR="004F19DD" w:rsidRPr="002E5D98">
              <w:rPr>
                <w:b/>
                <w:sz w:val="28"/>
                <w:szCs w:val="28"/>
              </w:rPr>
              <w:t>4</w:t>
            </w:r>
            <w:r w:rsidR="005E7F55" w:rsidRPr="002E5D98">
              <w:rPr>
                <w:b/>
                <w:sz w:val="28"/>
                <w:szCs w:val="28"/>
              </w:rPr>
              <w:t xml:space="preserve"> </w:t>
            </w:r>
            <w:r w:rsidR="00156FAE" w:rsidRPr="002E5D98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2F3D14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2F3D14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2F3D14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064042" w:rsidP="00A860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1184,4</w:t>
            </w:r>
          </w:p>
        </w:tc>
      </w:tr>
      <w:tr w:rsidR="00F55291" w:rsidTr="002F3D14">
        <w:trPr>
          <w:trHeight w:val="605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15CA6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870,7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064042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290,1</w:t>
            </w:r>
          </w:p>
        </w:tc>
      </w:tr>
      <w:tr w:rsidR="008F2D0C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3A49CB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63D0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064042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284,6</w:t>
            </w:r>
          </w:p>
        </w:tc>
      </w:tr>
      <w:tr w:rsidR="00064042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4042" w:rsidRDefault="00064042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042" w:rsidRDefault="002F3D14" w:rsidP="002F3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</w:t>
            </w: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042" w:rsidRPr="002F3D14" w:rsidRDefault="00064042" w:rsidP="001303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F3D14">
              <w:rPr>
                <w:color w:val="000000" w:themeColor="text1"/>
              </w:rPr>
              <w:t>26,0</w:t>
            </w:r>
          </w:p>
        </w:tc>
      </w:tr>
      <w:tr w:rsidR="00815CA6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CA6" w:rsidRDefault="002F3D14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A6" w:rsidRDefault="002F3D14" w:rsidP="002F3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</w:t>
            </w: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A6" w:rsidRPr="002F3D14" w:rsidRDefault="00815CA6" w:rsidP="001303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F3D14">
              <w:rPr>
                <w:color w:val="000000" w:themeColor="text1"/>
              </w:rPr>
              <w:t>270,0</w:t>
            </w:r>
          </w:p>
        </w:tc>
      </w:tr>
      <w:tr w:rsidR="00BF555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064042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59,2</w:t>
            </w:r>
          </w:p>
        </w:tc>
      </w:tr>
      <w:tr w:rsidR="00BF555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064042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064042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224,6</w:t>
            </w:r>
          </w:p>
        </w:tc>
      </w:tr>
      <w:tr w:rsidR="001B5CA5" w:rsidTr="002F3D14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064042" w:rsidP="003A49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064042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064042" w:rsidP="003A49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F55291" w:rsidTr="002F3D14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2C3BD3" w:rsidRDefault="00064042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12,0</w:t>
            </w:r>
          </w:p>
        </w:tc>
      </w:tr>
      <w:tr w:rsidR="00F55291" w:rsidTr="002F3D14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064042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534804" w:rsidTr="002F3D14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064042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A49CB" w:rsidTr="002F3D14">
        <w:trPr>
          <w:trHeight w:val="81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9CB" w:rsidRPr="00CD51B0" w:rsidRDefault="003A49CB" w:rsidP="003A49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51B0">
              <w:rPr>
                <w:b/>
                <w:bCs/>
              </w:rPr>
              <w:t>Доходы от продажи  материальных и нематериальных активов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9CB" w:rsidRDefault="00CD51B0" w:rsidP="00CD51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9CB" w:rsidRPr="002F3D14" w:rsidRDefault="00A8609F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F3D14">
              <w:rPr>
                <w:b/>
                <w:color w:val="000000" w:themeColor="text1"/>
              </w:rPr>
              <w:t>14,9</w:t>
            </w:r>
          </w:p>
        </w:tc>
      </w:tr>
      <w:tr w:rsidR="007932CE" w:rsidTr="002F3D14">
        <w:trPr>
          <w:trHeight w:val="81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D14" w:rsidRPr="002F3D14" w:rsidRDefault="002F3D14" w:rsidP="002F3D14">
            <w:pPr>
              <w:rPr>
                <w:rFonts w:ascii="Arial" w:hAnsi="Arial" w:cs="Arial"/>
              </w:rPr>
            </w:pPr>
            <w:r w:rsidRPr="005B7AB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Pr="002F3D14">
              <w:rPr>
                <w:rFonts w:ascii="Arial" w:hAnsi="Arial" w:cs="Arial"/>
              </w:rPr>
              <w:t xml:space="preserve"> </w:t>
            </w:r>
            <w:r w:rsidRPr="005B7AB0">
              <w:t>материальных запасов по указанному</w:t>
            </w:r>
            <w:r w:rsidRPr="002F3D14">
              <w:rPr>
                <w:rFonts w:ascii="Arial" w:hAnsi="Arial" w:cs="Arial"/>
              </w:rPr>
              <w:t xml:space="preserve"> </w:t>
            </w:r>
            <w:r w:rsidRPr="005B7AB0">
              <w:t xml:space="preserve">имуществу </w:t>
            </w:r>
            <w:r w:rsidRPr="005B7AB0">
              <w:lastRenderedPageBreak/>
              <w:t>Уменьшение стоимости материальных запасов</w:t>
            </w:r>
          </w:p>
          <w:p w:rsidR="007932CE" w:rsidRPr="00CD51B0" w:rsidRDefault="007932CE" w:rsidP="003A49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2CE" w:rsidRDefault="002F3D14" w:rsidP="002F3D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000 1 14 0</w:t>
            </w:r>
            <w:r>
              <w:rPr>
                <w:b/>
                <w:bCs/>
                <w:color w:val="000000"/>
                <w:lang w:val="en-US"/>
              </w:rPr>
              <w:t>2053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 xml:space="preserve">0 0000 </w:t>
            </w:r>
            <w:r>
              <w:rPr>
                <w:b/>
                <w:bCs/>
                <w:color w:val="000000"/>
                <w:lang w:val="en-US"/>
              </w:rPr>
              <w:t>440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2CE" w:rsidRPr="002F3D14" w:rsidRDefault="007932CE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F3D14">
              <w:rPr>
                <w:b/>
                <w:color w:val="000000" w:themeColor="text1"/>
              </w:rPr>
              <w:t>14,9</w:t>
            </w:r>
          </w:p>
        </w:tc>
      </w:tr>
      <w:tr w:rsidR="00CE42A6" w:rsidTr="002F3D14">
        <w:trPr>
          <w:trHeight w:val="54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42A6" w:rsidRPr="00321010" w:rsidRDefault="00321010" w:rsidP="00CD51B0">
            <w:pPr>
              <w:rPr>
                <w:rFonts w:ascii="MS Sans Serif" w:hAnsi="MS Sans Serif" w:cs="Arial"/>
                <w:b/>
              </w:rPr>
            </w:pPr>
            <w:r w:rsidRPr="00321010">
              <w:rPr>
                <w:rFonts w:ascii="MS Sans Serif" w:hAnsi="MS Sans Serif" w:cs="Arial"/>
                <w:b/>
              </w:rPr>
              <w:lastRenderedPageBreak/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6" w:rsidRDefault="002F3D14" w:rsidP="002F3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6" w:rsidRPr="002F3D14" w:rsidRDefault="00CE42A6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F3D14">
              <w:rPr>
                <w:b/>
                <w:color w:val="000000" w:themeColor="text1"/>
              </w:rPr>
              <w:t>3,0</w:t>
            </w:r>
          </w:p>
        </w:tc>
      </w:tr>
      <w:tr w:rsidR="00321010" w:rsidTr="002F3D14">
        <w:trPr>
          <w:trHeight w:val="54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Pr="005B7AB0" w:rsidRDefault="00321010" w:rsidP="00321010">
            <w:r w:rsidRPr="005B7AB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Суммы принудительного изъятия</w:t>
            </w:r>
          </w:p>
          <w:p w:rsidR="00321010" w:rsidRPr="005B7AB0" w:rsidRDefault="00321010" w:rsidP="00CD51B0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010" w:rsidRDefault="00321010" w:rsidP="00321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 xml:space="preserve"> 02020 02 0000 1400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010" w:rsidRDefault="00321010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21010" w:rsidTr="002F3D14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010" w:rsidRDefault="0032101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010" w:rsidRDefault="00321010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1048,6</w:t>
            </w:r>
          </w:p>
        </w:tc>
      </w:tr>
      <w:tr w:rsidR="00321010" w:rsidTr="002F3D14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010" w:rsidRDefault="00321010" w:rsidP="003210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</w:t>
            </w:r>
            <w:r>
              <w:rPr>
                <w:b/>
                <w:bCs/>
              </w:rPr>
              <w:t xml:space="preserve">2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010" w:rsidRDefault="00321010" w:rsidP="003A49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1048,6</w:t>
            </w:r>
          </w:p>
        </w:tc>
      </w:tr>
      <w:tr w:rsidR="00321010" w:rsidTr="002F3D14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10" w:rsidRPr="00610EF3" w:rsidRDefault="00321010" w:rsidP="00321010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</w:t>
            </w:r>
            <w:r>
              <w:rPr>
                <w:b/>
                <w:bCs/>
              </w:rPr>
              <w:t>150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010" w:rsidRDefault="00321010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998,0</w:t>
            </w:r>
          </w:p>
        </w:tc>
      </w:tr>
      <w:tr w:rsidR="00321010" w:rsidTr="002F3D14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10" w:rsidRPr="00610EF3" w:rsidRDefault="0032101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010" w:rsidRDefault="00321010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</w:tr>
      <w:tr w:rsidR="00321010" w:rsidTr="002F3D14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Pr="00610EF3" w:rsidRDefault="0032101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321010" w:rsidTr="002F3D14">
        <w:trPr>
          <w:trHeight w:val="76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Pr="00610EF3" w:rsidRDefault="0032101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321010" w:rsidTr="002F3D14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010" w:rsidRDefault="0032101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010" w:rsidRDefault="0032101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2233,1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5B7AB0" w:rsidRDefault="005B7AB0"/>
    <w:p w:rsidR="001B5CA5" w:rsidRDefault="001B5CA5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0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742AB2">
        <w:trPr>
          <w:trHeight w:val="506"/>
        </w:trPr>
        <w:tc>
          <w:tcPr>
            <w:tcW w:w="9502" w:type="dxa"/>
            <w:gridSpan w:val="6"/>
          </w:tcPr>
          <w:p w:rsidR="00463BEE" w:rsidRPr="003B3D3E" w:rsidRDefault="009852BA" w:rsidP="00DD5FE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t xml:space="preserve">                                                                                                        </w:t>
            </w:r>
            <w:r w:rsidR="005B7AB0">
              <w:t xml:space="preserve">   </w:t>
            </w:r>
            <w:r>
              <w:t xml:space="preserve"> </w:t>
            </w:r>
            <w:r w:rsidR="00F712D3">
              <w:t xml:space="preserve">от </w:t>
            </w:r>
            <w:r w:rsidR="003B3D3E">
              <w:rPr>
                <w:lang w:val="en-US"/>
              </w:rPr>
              <w:t>18</w:t>
            </w:r>
            <w:r w:rsidR="00F712D3">
              <w:t xml:space="preserve"> </w:t>
            </w:r>
            <w:r w:rsidR="00815CA6">
              <w:t>июля</w:t>
            </w:r>
            <w:r w:rsidR="00871313">
              <w:rPr>
                <w:color w:val="FF0000"/>
              </w:rPr>
              <w:t xml:space="preserve"> </w:t>
            </w:r>
            <w:r w:rsidR="00F712D3">
              <w:t>202</w:t>
            </w:r>
            <w:r w:rsidR="004F19DD">
              <w:t>4</w:t>
            </w:r>
            <w:r w:rsidR="005B7AB0">
              <w:t xml:space="preserve"> </w:t>
            </w:r>
            <w:r w:rsidR="00F712D3">
              <w:t>года №</w:t>
            </w:r>
            <w:r w:rsidR="00871313">
              <w:rPr>
                <w:color w:val="FF0000"/>
              </w:rPr>
              <w:t xml:space="preserve"> </w:t>
            </w:r>
            <w:r w:rsidR="003B3D3E" w:rsidRPr="005B7AB0">
              <w:rPr>
                <w:color w:val="000000" w:themeColor="text1"/>
                <w:lang w:val="en-US"/>
              </w:rPr>
              <w:t>25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5B7AB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7AB0">
              <w:rPr>
                <w:b/>
                <w:bCs/>
                <w:color w:val="000000"/>
                <w:sz w:val="28"/>
                <w:szCs w:val="28"/>
              </w:rPr>
              <w:t>Распределение бюд</w:t>
            </w:r>
            <w:r w:rsidR="005B7AB0">
              <w:rPr>
                <w:b/>
                <w:bCs/>
                <w:color w:val="000000"/>
                <w:sz w:val="28"/>
                <w:szCs w:val="28"/>
              </w:rPr>
              <w:t>жетных ассигнований по разделам</w:t>
            </w:r>
            <w:r w:rsidRPr="005B7AB0">
              <w:rPr>
                <w:b/>
                <w:bCs/>
                <w:color w:val="000000"/>
                <w:sz w:val="28"/>
                <w:szCs w:val="28"/>
              </w:rPr>
              <w:t xml:space="preserve">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5B7AB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7AB0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5B7AB0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5B7AB0" w:rsidRDefault="00640F3A" w:rsidP="001B51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7AB0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3516CC" w:rsidRPr="005B7A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Pr="005B7AB0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1B511F" w:rsidRPr="005B7AB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B7A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1738" w:rsidRPr="005B7AB0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r w:rsidR="005B7A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AB0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367A" w:rsidRPr="005B7AB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19DD" w:rsidRPr="005B7AB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A5AD1" w:rsidRPr="005B7A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7AB0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765633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6E0132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895,7</w:t>
            </w:r>
          </w:p>
        </w:tc>
      </w:tr>
      <w:tr w:rsidR="00640F3A" w:rsidTr="006E0132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895,7</w:t>
            </w:r>
          </w:p>
        </w:tc>
      </w:tr>
      <w:tr w:rsidR="00381465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111CA5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895,7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111CA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1CA5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111CA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111CA5" w:rsidRDefault="00111CA5" w:rsidP="007601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111CA5">
              <w:rPr>
                <w:b/>
                <w:bCs/>
                <w:color w:val="000000" w:themeColor="text1"/>
              </w:rPr>
              <w:t>443,1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111CA5" w:rsidP="007601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178</w:t>
            </w:r>
            <w:r w:rsidR="007601AB" w:rsidRPr="00925A8A">
              <w:rPr>
                <w:b/>
                <w:color w:val="000000"/>
              </w:rPr>
              <w:t>,5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760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  <w:r w:rsidR="007601AB">
              <w:rPr>
                <w:color w:val="000000"/>
              </w:rPr>
              <w:t>,5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140,4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111CA5" w:rsidP="00760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D73525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111CA5" w:rsidP="009117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250,6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250,6</w:t>
            </w:r>
          </w:p>
        </w:tc>
      </w:tr>
      <w:tr w:rsidR="00C0267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</w:t>
            </w:r>
            <w:r w:rsidR="005B7AB0">
              <w:rPr>
                <w:color w:val="000000"/>
              </w:rPr>
              <w:t>аров</w:t>
            </w:r>
            <w:r>
              <w:rPr>
                <w:color w:val="000000"/>
              </w:rPr>
              <w:t>,</w:t>
            </w:r>
            <w:r w:rsidR="005B7A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работ,</w:t>
            </w:r>
            <w:r w:rsidR="005B7A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111CA5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0551F0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111CA5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640F3A" w:rsidTr="00911738">
        <w:trPr>
          <w:trHeight w:val="37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D73525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111CA5" w:rsidP="000B0B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44,0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76563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111CA5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40A85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111CA5" w:rsidP="00760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 w:rsidR="005B7AB0"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422,6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381465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422,6</w:t>
            </w:r>
          </w:p>
        </w:tc>
      </w:tr>
      <w:tr w:rsidR="00640F3A" w:rsidTr="006E0132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422,6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11CA5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111CA5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640F3A" w:rsidTr="006E0132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640F3A" w:rsidTr="006E0132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381465" w:rsidTr="006E0132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 w:rsidR="005B7AB0"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111CA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640F3A" w:rsidTr="006E0132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640F3A" w:rsidTr="006E0132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640F3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AC74A4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111CA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6C49E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5C0006" w:rsidRDefault="006C49E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0F3A" w:rsidTr="00765633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F27F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640F3A" w:rsidTr="006E0132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F27F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381465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 w:rsidR="005B7AB0"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 xml:space="preserve">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111CA5" w:rsidP="00F27F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640F3A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F27F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111CA5" w:rsidP="00F27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1363,3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111CA5" w:rsidP="00F27F2F">
            <w:pPr>
              <w:jc w:val="center"/>
            </w:pPr>
            <w:r>
              <w:rPr>
                <w:color w:val="000000"/>
              </w:rPr>
              <w:t>1363,3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111CA5" w:rsidP="00F27F2F">
            <w:pPr>
              <w:jc w:val="center"/>
            </w:pPr>
            <w:r>
              <w:rPr>
                <w:color w:val="000000"/>
              </w:rPr>
              <w:t>1363,3</w:t>
            </w:r>
          </w:p>
        </w:tc>
      </w:tr>
      <w:tr w:rsidR="00640F3A" w:rsidTr="006E0132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815CA6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2309,6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5B7AB0"/>
    <w:p w:rsidR="004248E7" w:rsidRDefault="004248E7" w:rsidP="00B122AC">
      <w:pPr>
        <w:ind w:left="-567"/>
      </w:pPr>
    </w:p>
    <w:p w:rsidR="004248E7" w:rsidRPr="009D451F" w:rsidRDefault="004248E7" w:rsidP="00B122AC">
      <w:pPr>
        <w:ind w:left="-567"/>
      </w:pPr>
    </w:p>
    <w:p w:rsidR="004248E7" w:rsidRDefault="004248E7" w:rsidP="00B122AC">
      <w:pPr>
        <w:ind w:left="-567"/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8931B8">
        <w:trPr>
          <w:trHeight w:val="180"/>
        </w:trPr>
        <w:tc>
          <w:tcPr>
            <w:tcW w:w="9923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1B5CA5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Pr="00DD06D6" w:rsidRDefault="00BA5B88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к постановлению</w:t>
                  </w: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Pr="00DD06D6" w:rsidRDefault="00BD6E14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>Кочегуренского</w:t>
                  </w:r>
                  <w:r w:rsidR="00BA5B88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BA5B88">
              <w:trPr>
                <w:trHeight w:val="787"/>
              </w:trPr>
              <w:tc>
                <w:tcPr>
                  <w:tcW w:w="9810" w:type="dxa"/>
                </w:tcPr>
                <w:p w:rsidR="00BA5B88" w:rsidRPr="003B3D3E" w:rsidRDefault="009852BA" w:rsidP="00852D5F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lang w:val="en-US"/>
                    </w:rPr>
                  </w:pPr>
                  <w:r w:rsidRPr="00DD06D6">
                    <w:rPr>
                      <w:color w:val="000000" w:themeColor="text1"/>
                    </w:rPr>
                    <w:t xml:space="preserve">                                                                                                       </w:t>
                  </w:r>
                  <w:r w:rsidR="005B7AB0">
                    <w:rPr>
                      <w:color w:val="000000" w:themeColor="text1"/>
                    </w:rPr>
                    <w:t xml:space="preserve">       </w:t>
                  </w:r>
                  <w:r w:rsidR="003F0B52">
                    <w:rPr>
                      <w:color w:val="000000" w:themeColor="text1"/>
                    </w:rPr>
                    <w:t>о</w:t>
                  </w:r>
                  <w:r w:rsidR="00F712D3" w:rsidRPr="00DD06D6">
                    <w:rPr>
                      <w:color w:val="000000" w:themeColor="text1"/>
                    </w:rPr>
                    <w:t>т</w:t>
                  </w:r>
                  <w:r w:rsidR="000C5655">
                    <w:rPr>
                      <w:color w:val="000000" w:themeColor="text1"/>
                    </w:rPr>
                    <w:t xml:space="preserve"> </w:t>
                  </w:r>
                  <w:r w:rsidR="003B3D3E">
                    <w:rPr>
                      <w:color w:val="000000" w:themeColor="text1"/>
                      <w:lang w:val="en-US"/>
                    </w:rPr>
                    <w:t>18</w:t>
                  </w:r>
                  <w:r w:rsidR="003F0B52">
                    <w:rPr>
                      <w:color w:val="000000" w:themeColor="text1"/>
                    </w:rPr>
                    <w:t xml:space="preserve"> </w:t>
                  </w:r>
                  <w:r w:rsidR="00815CA6">
                    <w:rPr>
                      <w:color w:val="000000" w:themeColor="text1"/>
                    </w:rPr>
                    <w:t>июля</w:t>
                  </w:r>
                  <w:r w:rsidR="00F712D3" w:rsidRPr="00DD06D6">
                    <w:rPr>
                      <w:color w:val="000000" w:themeColor="text1"/>
                    </w:rPr>
                    <w:t xml:space="preserve"> 202</w:t>
                  </w:r>
                  <w:r w:rsidR="004F19DD">
                    <w:rPr>
                      <w:color w:val="000000" w:themeColor="text1"/>
                    </w:rPr>
                    <w:t>4</w:t>
                  </w:r>
                  <w:r w:rsidR="00F712D3" w:rsidRPr="00DD06D6">
                    <w:rPr>
                      <w:color w:val="000000" w:themeColor="text1"/>
                    </w:rPr>
                    <w:t xml:space="preserve"> года №</w:t>
                  </w:r>
                  <w:r w:rsidR="00871313" w:rsidRPr="00DD06D6">
                    <w:rPr>
                      <w:color w:val="000000" w:themeColor="text1"/>
                    </w:rPr>
                    <w:t xml:space="preserve"> </w:t>
                  </w:r>
                  <w:r w:rsidR="003B3D3E">
                    <w:rPr>
                      <w:color w:val="000000" w:themeColor="text1"/>
                      <w:lang w:val="en-US"/>
                    </w:rPr>
                    <w:t>25</w:t>
                  </w:r>
                </w:p>
              </w:tc>
            </w:tr>
          </w:tbl>
          <w:p w:rsidR="00BA5B88" w:rsidRDefault="00BA5B88"/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B7AB0" w:rsidP="001B51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B511F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C3BD3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19D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113"/>
        </w:trPr>
        <w:tc>
          <w:tcPr>
            <w:tcW w:w="992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25A8A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2309,6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</w:t>
            </w:r>
            <w:r w:rsidR="005B7AB0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925A8A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2309,6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25A8A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895,7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25A8A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895,7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25A8A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895,7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D451F" w:rsidRDefault="00925A8A" w:rsidP="004D7A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443,1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25A8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140,4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925A8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250,6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250,6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925A8A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CA2DE9" w:rsidTr="00CE0EAD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925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34731F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CE0EAD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925A8A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925A8A" w:rsidP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B5DB5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422,6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B5DB5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422,6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B5DB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422,6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B5DB5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330,9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3B5DB5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B5DB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B5DB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B5DB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B5DB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B5DB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B5DB5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3B5DB5" w:rsidP="00F72D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376258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3762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B5DB5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742AB2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3B5DB5" w:rsidP="00805409">
            <w:pPr>
              <w:jc w:val="center"/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3B5DB5" w:rsidP="00805409">
            <w:pPr>
              <w:jc w:val="center"/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3B5DB5" w:rsidP="00805409">
            <w:pPr>
              <w:jc w:val="center"/>
            </w:pPr>
            <w:r>
              <w:rPr>
                <w:b/>
                <w:bCs/>
                <w:color w:val="000000"/>
              </w:rPr>
              <w:t>1363,3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3B5DB5" w:rsidP="00805409">
            <w:pPr>
              <w:jc w:val="center"/>
            </w:pPr>
            <w:r>
              <w:rPr>
                <w:bCs/>
                <w:color w:val="000000"/>
              </w:rPr>
              <w:t>1363,3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3B5DB5" w:rsidP="00805409">
            <w:pPr>
              <w:jc w:val="center"/>
            </w:pPr>
            <w:r>
              <w:rPr>
                <w:bCs/>
                <w:color w:val="000000"/>
              </w:rPr>
              <w:t>1363,3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3B5DB5" w:rsidP="00805409">
            <w:pPr>
              <w:jc w:val="center"/>
            </w:pPr>
            <w:r>
              <w:rPr>
                <w:bCs/>
                <w:color w:val="000000"/>
              </w:rPr>
              <w:t>1363,3</w:t>
            </w:r>
          </w:p>
        </w:tc>
      </w:tr>
    </w:tbl>
    <w:p w:rsidR="0044462D" w:rsidRDefault="0044462D" w:rsidP="005B7AB0"/>
    <w:p w:rsidR="00616599" w:rsidRDefault="00616599" w:rsidP="00616599">
      <w:pPr>
        <w:jc w:val="center"/>
      </w:pPr>
      <w:r>
        <w:t xml:space="preserve">                                                                                                            Приложение </w:t>
      </w:r>
      <w:r w:rsidR="005B7AB0">
        <w:t xml:space="preserve">№ </w:t>
      </w:r>
      <w:r>
        <w:t>5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616599" w:rsidTr="005B7AB0">
        <w:trPr>
          <w:trHeight w:val="290"/>
        </w:trPr>
        <w:tc>
          <w:tcPr>
            <w:tcW w:w="9669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Tr="005B7AB0">
        <w:trPr>
          <w:trHeight w:val="290"/>
        </w:trPr>
        <w:tc>
          <w:tcPr>
            <w:tcW w:w="9669" w:type="dxa"/>
            <w:hideMark/>
          </w:tcPr>
          <w:p w:rsidR="00616599" w:rsidRPr="007547EE" w:rsidRDefault="00E04E53" w:rsidP="00393006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5B7AB0">
              <w:t xml:space="preserve">            о</w:t>
            </w:r>
            <w:r w:rsidR="00F712D3">
              <w:t>т</w:t>
            </w:r>
            <w:r w:rsidR="005B7AB0">
              <w:t xml:space="preserve"> </w:t>
            </w:r>
            <w:r w:rsidR="003B3D3E">
              <w:rPr>
                <w:lang w:val="en-US"/>
              </w:rPr>
              <w:t>18</w:t>
            </w:r>
            <w:r w:rsidR="000C5655">
              <w:t xml:space="preserve"> </w:t>
            </w:r>
            <w:r w:rsidR="00815CA6" w:rsidRPr="005B7AB0">
              <w:rPr>
                <w:color w:val="000000" w:themeColor="text1"/>
              </w:rPr>
              <w:t>июля</w:t>
            </w:r>
            <w:r w:rsidR="00F712D3" w:rsidRPr="00F72DF5">
              <w:rPr>
                <w:color w:val="FF0000"/>
              </w:rPr>
              <w:t xml:space="preserve"> </w:t>
            </w:r>
            <w:r w:rsidR="00F712D3">
              <w:t>202</w:t>
            </w:r>
            <w:r w:rsidR="004F19DD">
              <w:t>4</w:t>
            </w:r>
            <w:r w:rsidR="00F712D3">
              <w:t xml:space="preserve"> года №</w:t>
            </w:r>
            <w:r w:rsidR="005B7AB0">
              <w:t xml:space="preserve"> </w:t>
            </w:r>
            <w:r w:rsidR="003B3D3E">
              <w:rPr>
                <w:lang w:val="en-US"/>
              </w:rPr>
              <w:t>25</w:t>
            </w:r>
            <w:r>
              <w:tab/>
            </w:r>
          </w:p>
        </w:tc>
      </w:tr>
      <w:tr w:rsidR="00192F7D" w:rsidTr="005B7AB0">
        <w:trPr>
          <w:trHeight w:val="290"/>
        </w:trPr>
        <w:tc>
          <w:tcPr>
            <w:tcW w:w="9669" w:type="dxa"/>
            <w:hideMark/>
          </w:tcPr>
          <w:p w:rsidR="00815CA6" w:rsidRDefault="00815CA6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>аспределение бюджетных ассигнований по целевым ста</w:t>
      </w:r>
      <w:r w:rsidR="005B7AB0">
        <w:rPr>
          <w:b/>
          <w:bCs/>
          <w:sz w:val="28"/>
          <w:szCs w:val="28"/>
        </w:rPr>
        <w:t>тьям (муниципальным программам)</w:t>
      </w:r>
      <w:r w:rsidR="00616599">
        <w:rPr>
          <w:b/>
          <w:bCs/>
          <w:sz w:val="28"/>
          <w:szCs w:val="28"/>
        </w:rPr>
        <w:t xml:space="preserve"> и непрограммным направлениям деятельности, группам видов расходов, разде</w:t>
      </w:r>
      <w:r w:rsidR="005B7AB0">
        <w:rPr>
          <w:b/>
          <w:bCs/>
          <w:sz w:val="28"/>
          <w:szCs w:val="28"/>
        </w:rPr>
        <w:t>лам, подразделам классификации</w:t>
      </w:r>
      <w:r w:rsidR="00616599">
        <w:rPr>
          <w:b/>
          <w:bCs/>
          <w:sz w:val="28"/>
          <w:szCs w:val="28"/>
        </w:rPr>
        <w:t xml:space="preserve"> расходов бюджета за </w:t>
      </w:r>
      <w:r w:rsidR="001B511F">
        <w:rPr>
          <w:b/>
          <w:bCs/>
          <w:sz w:val="28"/>
          <w:szCs w:val="28"/>
        </w:rPr>
        <w:t>2</w:t>
      </w:r>
      <w:r w:rsidR="005B7AB0">
        <w:rPr>
          <w:b/>
          <w:bCs/>
          <w:sz w:val="28"/>
          <w:szCs w:val="28"/>
        </w:rPr>
        <w:t xml:space="preserve"> </w:t>
      </w:r>
      <w:r w:rsidR="002C3BD3">
        <w:rPr>
          <w:b/>
          <w:bCs/>
          <w:sz w:val="28"/>
          <w:szCs w:val="28"/>
        </w:rPr>
        <w:t>квартал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4F19DD">
        <w:rPr>
          <w:b/>
          <w:bCs/>
          <w:sz w:val="28"/>
          <w:szCs w:val="28"/>
        </w:rPr>
        <w:t>4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5B7AB0" w:rsidP="00616599">
      <w:pPr>
        <w:ind w:left="7920"/>
      </w:pPr>
      <w:r>
        <w:t xml:space="preserve">      (</w:t>
      </w:r>
      <w:r w:rsidR="00616599">
        <w:t>тыс.рублей</w:t>
      </w:r>
      <w:r>
        <w:t>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957"/>
      </w:tblGrid>
      <w:tr w:rsidR="00616599" w:rsidTr="00192F7D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192F7D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3B3D3E">
        <w:trPr>
          <w:trHeight w:val="10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B3D3E" w:rsidRDefault="003B3D3E" w:rsidP="008054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1363.3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B3D3E" w:rsidRDefault="003B3D3E" w:rsidP="00805409">
            <w:pPr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1363.3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B3D3E" w:rsidRDefault="003B3D3E" w:rsidP="00805409">
            <w:pPr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1363.3</w:t>
            </w:r>
          </w:p>
        </w:tc>
      </w:tr>
      <w:tr w:rsidR="00616599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B3D3E" w:rsidRDefault="003B3D3E" w:rsidP="00805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1363.3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 w:rsidP="008233C4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946.3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 w:rsidP="008233C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946.3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 w:rsidP="002440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178.5</w:t>
            </w:r>
          </w:p>
        </w:tc>
      </w:tr>
      <w:tr w:rsidR="00E20379" w:rsidTr="00376258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 w:rsidP="00E14E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250.6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 w:rsidP="003A5A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44.0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422.6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3B3D3E" w:rsidRDefault="003B3D3E" w:rsidP="008054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815CA6" w:rsidP="00744590">
            <w:pPr>
              <w:jc w:val="center"/>
              <w:rPr>
                <w:b/>
              </w:rPr>
            </w:pPr>
            <w:r>
              <w:rPr>
                <w:b/>
              </w:rPr>
              <w:t>2309,6</w:t>
            </w:r>
          </w:p>
        </w:tc>
      </w:tr>
    </w:tbl>
    <w:p w:rsidR="00B07501" w:rsidRDefault="00B07501" w:rsidP="00616599"/>
    <w:p w:rsidR="003709FB" w:rsidRPr="00610EF3" w:rsidRDefault="003709FB" w:rsidP="003709FB">
      <w:pPr>
        <w:tabs>
          <w:tab w:val="left" w:pos="-426"/>
        </w:tabs>
        <w:jc w:val="center"/>
      </w:pPr>
      <w:r>
        <w:t xml:space="preserve">                                         </w:t>
      </w:r>
      <w:r w:rsidR="00B768F9">
        <w:t xml:space="preserve">                         </w:t>
      </w:r>
      <w:r>
        <w:t xml:space="preserve">   </w:t>
      </w:r>
      <w:r w:rsidR="005B7AB0">
        <w:t xml:space="preserve">                                                </w:t>
      </w:r>
      <w:r w:rsidRPr="00610EF3">
        <w:t xml:space="preserve">Приложение № </w:t>
      </w:r>
      <w:r>
        <w:t>6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811"/>
      </w:tblGrid>
      <w:tr w:rsidR="003709FB" w:rsidTr="005B7AB0">
        <w:trPr>
          <w:trHeight w:val="290"/>
        </w:trPr>
        <w:tc>
          <w:tcPr>
            <w:tcW w:w="9811" w:type="dxa"/>
            <w:hideMark/>
          </w:tcPr>
          <w:p w:rsidR="003709FB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5B7AB0">
        <w:trPr>
          <w:trHeight w:val="290"/>
        </w:trPr>
        <w:tc>
          <w:tcPr>
            <w:tcW w:w="9811" w:type="dxa"/>
            <w:hideMark/>
          </w:tcPr>
          <w:p w:rsidR="003709FB" w:rsidRPr="007547EE" w:rsidRDefault="003709FB" w:rsidP="00393006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5B7AB0">
              <w:t xml:space="preserve">             о</w:t>
            </w:r>
            <w:r w:rsidR="00F712D3">
              <w:t>т</w:t>
            </w:r>
            <w:r w:rsidR="005B7AB0">
              <w:t xml:space="preserve"> </w:t>
            </w:r>
            <w:r w:rsidR="003B3D3E">
              <w:rPr>
                <w:lang w:val="en-US"/>
              </w:rPr>
              <w:t>18</w:t>
            </w:r>
            <w:r w:rsidR="000C5655">
              <w:t xml:space="preserve"> </w:t>
            </w:r>
            <w:r w:rsidR="00393006" w:rsidRPr="005B7AB0">
              <w:rPr>
                <w:color w:val="000000" w:themeColor="text1"/>
              </w:rPr>
              <w:t>июля</w:t>
            </w:r>
            <w:r w:rsidR="00C71D9D" w:rsidRPr="005B7AB0">
              <w:rPr>
                <w:color w:val="000000" w:themeColor="text1"/>
              </w:rPr>
              <w:t xml:space="preserve"> </w:t>
            </w:r>
            <w:r w:rsidR="00F712D3">
              <w:t>202</w:t>
            </w:r>
            <w:r w:rsidR="004F19DD">
              <w:t>4</w:t>
            </w:r>
            <w:r w:rsidR="00F712D3">
              <w:t xml:space="preserve"> года №</w:t>
            </w:r>
            <w:r w:rsidR="00393006">
              <w:t xml:space="preserve"> </w:t>
            </w:r>
            <w:r w:rsidR="003B3D3E">
              <w:rPr>
                <w:lang w:val="en-US"/>
              </w:rPr>
              <w:t>25</w:t>
            </w:r>
            <w: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5B7AB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5B7AB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1B511F">
        <w:rPr>
          <w:b/>
          <w:bCs/>
          <w:sz w:val="28"/>
          <w:szCs w:val="28"/>
        </w:rPr>
        <w:t>2</w:t>
      </w:r>
      <w:r w:rsidR="009A432D">
        <w:rPr>
          <w:b/>
          <w:bCs/>
          <w:sz w:val="28"/>
          <w:szCs w:val="28"/>
        </w:rPr>
        <w:t xml:space="preserve"> </w:t>
      </w:r>
      <w:r w:rsidR="002C3BD3">
        <w:rPr>
          <w:b/>
          <w:bCs/>
          <w:sz w:val="28"/>
          <w:szCs w:val="28"/>
        </w:rPr>
        <w:t>квартал</w:t>
      </w:r>
      <w:r w:rsidR="008233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4F19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9A432D">
        <w:trPr>
          <w:trHeight w:val="453"/>
        </w:trPr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393006" w:rsidP="00F72D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1048,6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393006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998,0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393006" w:rsidP="00E83CBF">
            <w:pPr>
              <w:jc w:val="center"/>
            </w:pPr>
            <w:r>
              <w:t>998,0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F27F2F" w:rsidRPr="00610EF3" w:rsidRDefault="00393006" w:rsidP="00F2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50,6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393006" w:rsidP="00F72DF5">
            <w:pPr>
              <w:jc w:val="center"/>
            </w:pPr>
            <w:r>
              <w:t>50,6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 w:rsidR="001B511F">
        <w:rPr>
          <w:b/>
          <w:sz w:val="28"/>
          <w:szCs w:val="28"/>
        </w:rPr>
        <w:t>2</w:t>
      </w:r>
      <w:r w:rsidR="005B7AB0">
        <w:rPr>
          <w:b/>
          <w:sz w:val="28"/>
          <w:szCs w:val="28"/>
        </w:rPr>
        <w:t xml:space="preserve"> </w:t>
      </w:r>
      <w:r w:rsidR="00502467">
        <w:rPr>
          <w:b/>
          <w:sz w:val="28"/>
          <w:szCs w:val="28"/>
        </w:rPr>
        <w:t>квартал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4F19DD">
        <w:rPr>
          <w:b/>
          <w:sz w:val="28"/>
          <w:szCs w:val="28"/>
        </w:rPr>
        <w:t>4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5B7AB0" w:rsidRDefault="005B7AB0" w:rsidP="00B43CDB">
      <w:pPr>
        <w:jc w:val="center"/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2C3BD3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2C3BD3">
        <w:rPr>
          <w:bCs/>
          <w:sz w:val="28"/>
          <w:szCs w:val="28"/>
        </w:rPr>
        <w:t>квартал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815CA6">
        <w:rPr>
          <w:bCs/>
          <w:sz w:val="28"/>
          <w:szCs w:val="28"/>
        </w:rPr>
        <w:t>2233,1</w:t>
      </w:r>
      <w:r w:rsidR="00EA2DF3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7932CE" w:rsidRPr="007932CE">
        <w:rPr>
          <w:bCs/>
          <w:sz w:val="28"/>
          <w:szCs w:val="28"/>
        </w:rPr>
        <w:t>1184,4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7932CE">
        <w:rPr>
          <w:bCs/>
          <w:sz w:val="28"/>
          <w:szCs w:val="28"/>
        </w:rPr>
        <w:t>1048,6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7932CE">
        <w:rPr>
          <w:bCs/>
          <w:sz w:val="28"/>
          <w:szCs w:val="28"/>
        </w:rPr>
        <w:t>998,0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7932CE">
        <w:rPr>
          <w:bCs/>
          <w:sz w:val="28"/>
          <w:szCs w:val="28"/>
        </w:rPr>
        <w:t>50</w:t>
      </w:r>
      <w:r w:rsidR="002C3BD3">
        <w:rPr>
          <w:bCs/>
          <w:sz w:val="28"/>
          <w:szCs w:val="28"/>
        </w:rPr>
        <w:t>,</w:t>
      </w:r>
      <w:r w:rsidR="007932CE">
        <w:rPr>
          <w:bCs/>
          <w:sz w:val="28"/>
          <w:szCs w:val="28"/>
        </w:rPr>
        <w:t>6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1B511F">
        <w:rPr>
          <w:sz w:val="28"/>
        </w:rPr>
        <w:t>2</w:t>
      </w:r>
      <w:r w:rsidR="002C3BD3">
        <w:rPr>
          <w:sz w:val="28"/>
        </w:rPr>
        <w:t>квартал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A33EA6" w:rsidRPr="00A33EA6">
        <w:rPr>
          <w:bCs/>
          <w:color w:val="000000" w:themeColor="text1"/>
          <w:sz w:val="28"/>
          <w:szCs w:val="28"/>
        </w:rPr>
        <w:t>53.1</w:t>
      </w:r>
      <w:r w:rsidR="00BA31A4" w:rsidRPr="00DD06D6">
        <w:rPr>
          <w:color w:val="000000" w:themeColor="text1"/>
        </w:rPr>
        <w:t>%</w:t>
      </w:r>
      <w:r w:rsidR="00AC0E08" w:rsidRPr="00BA31A4">
        <w:rPr>
          <w:color w:val="000000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7932CE">
        <w:rPr>
          <w:bCs/>
          <w:color w:val="000000" w:themeColor="text1"/>
          <w:sz w:val="28"/>
          <w:szCs w:val="28"/>
        </w:rPr>
        <w:t>1184,4</w:t>
      </w:r>
      <w:r w:rsidRPr="00354E27">
        <w:rPr>
          <w:bCs/>
          <w:sz w:val="28"/>
          <w:szCs w:val="28"/>
        </w:rPr>
        <w:t>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1B511F">
        <w:rPr>
          <w:sz w:val="28"/>
        </w:rPr>
        <w:t>2</w:t>
      </w:r>
      <w:r w:rsidR="002C3BD3">
        <w:rPr>
          <w:sz w:val="28"/>
        </w:rPr>
        <w:t>квартал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F72DF5">
        <w:rPr>
          <w:bCs/>
          <w:sz w:val="28"/>
          <w:szCs w:val="28"/>
        </w:rPr>
        <w:t>4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>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7932CE">
        <w:rPr>
          <w:bCs/>
          <w:color w:val="000000" w:themeColor="text1"/>
          <w:sz w:val="28"/>
          <w:szCs w:val="28"/>
        </w:rPr>
        <w:t>870</w:t>
      </w:r>
      <w:r w:rsidR="00DD06D6" w:rsidRPr="00DD06D6">
        <w:rPr>
          <w:bCs/>
          <w:color w:val="000000" w:themeColor="text1"/>
          <w:sz w:val="28"/>
          <w:szCs w:val="28"/>
        </w:rPr>
        <w:t>,</w:t>
      </w:r>
      <w:r w:rsidR="00EA2DF3">
        <w:rPr>
          <w:bCs/>
          <w:color w:val="000000" w:themeColor="text1"/>
          <w:sz w:val="28"/>
          <w:szCs w:val="28"/>
        </w:rPr>
        <w:t>7</w:t>
      </w:r>
      <w:r w:rsidRPr="00354E27">
        <w:rPr>
          <w:bCs/>
          <w:sz w:val="28"/>
          <w:szCs w:val="28"/>
        </w:rPr>
        <w:t xml:space="preserve"> тыс.</w:t>
      </w:r>
      <w:r w:rsidR="005B7AB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A33EA6" w:rsidRPr="00A33EA6">
        <w:rPr>
          <w:bCs/>
          <w:color w:val="000000" w:themeColor="text1"/>
          <w:sz w:val="28"/>
          <w:szCs w:val="28"/>
        </w:rPr>
        <w:t>73.5</w:t>
      </w:r>
      <w:r w:rsidR="00586622"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="00BD035A"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7932CE">
        <w:rPr>
          <w:bCs/>
          <w:color w:val="000000" w:themeColor="text1"/>
          <w:sz w:val="28"/>
          <w:szCs w:val="28"/>
        </w:rPr>
        <w:t>224,6</w:t>
      </w:r>
      <w:r w:rsidRPr="00354E27">
        <w:rPr>
          <w:bCs/>
          <w:sz w:val="28"/>
          <w:szCs w:val="28"/>
        </w:rPr>
        <w:t xml:space="preserve"> тыс. рублей (</w:t>
      </w:r>
      <w:r w:rsidR="00DD06D6" w:rsidRPr="00A33EA6">
        <w:rPr>
          <w:bCs/>
          <w:color w:val="000000" w:themeColor="text1"/>
          <w:sz w:val="28"/>
          <w:szCs w:val="28"/>
        </w:rPr>
        <w:t>1</w:t>
      </w:r>
      <w:r w:rsidR="00A33EA6" w:rsidRPr="00A33EA6">
        <w:rPr>
          <w:bCs/>
          <w:color w:val="000000" w:themeColor="text1"/>
          <w:sz w:val="28"/>
          <w:szCs w:val="28"/>
        </w:rPr>
        <w:t>9</w:t>
      </w:r>
      <w:r w:rsidR="00DD06D6" w:rsidRPr="00A33EA6">
        <w:rPr>
          <w:bCs/>
          <w:color w:val="000000" w:themeColor="text1"/>
          <w:sz w:val="28"/>
          <w:szCs w:val="28"/>
        </w:rPr>
        <w:t>,</w:t>
      </w:r>
      <w:r w:rsidR="00EA2DF3" w:rsidRPr="00A33EA6">
        <w:rPr>
          <w:bCs/>
          <w:color w:val="000000" w:themeColor="text1"/>
          <w:sz w:val="28"/>
          <w:szCs w:val="28"/>
        </w:rPr>
        <w:t>0</w:t>
      </w:r>
      <w:r w:rsidR="000568AF" w:rsidRPr="00DD06D6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7932CE">
        <w:rPr>
          <w:bCs/>
          <w:color w:val="000000" w:themeColor="text1"/>
          <w:sz w:val="28"/>
          <w:szCs w:val="28"/>
        </w:rPr>
        <w:t>12</w:t>
      </w:r>
      <w:r w:rsidR="00DD06D6" w:rsidRPr="00DD06D6">
        <w:rPr>
          <w:bCs/>
          <w:color w:val="000000" w:themeColor="text1"/>
          <w:sz w:val="28"/>
          <w:szCs w:val="28"/>
        </w:rPr>
        <w:t>,0</w:t>
      </w:r>
      <w:r w:rsidR="00FD7FA8" w:rsidRPr="00192F7D">
        <w:rPr>
          <w:bCs/>
          <w:sz w:val="28"/>
          <w:szCs w:val="28"/>
        </w:rPr>
        <w:t xml:space="preserve"> тыс.</w:t>
      </w:r>
      <w:r w:rsidR="005B7AB0">
        <w:rPr>
          <w:bCs/>
          <w:sz w:val="28"/>
          <w:szCs w:val="28"/>
        </w:rPr>
        <w:t xml:space="preserve"> </w:t>
      </w:r>
      <w:r w:rsidR="004B1818" w:rsidRPr="00192F7D">
        <w:rPr>
          <w:bCs/>
          <w:sz w:val="28"/>
          <w:szCs w:val="28"/>
        </w:rPr>
        <w:t>рублей (</w:t>
      </w:r>
      <w:r w:rsidR="00EA2DF3" w:rsidRPr="00A33EA6">
        <w:rPr>
          <w:bCs/>
          <w:color w:val="000000" w:themeColor="text1"/>
          <w:sz w:val="28"/>
          <w:szCs w:val="28"/>
        </w:rPr>
        <w:t>1</w:t>
      </w:r>
      <w:r w:rsidR="00BA31A4" w:rsidRPr="00A33EA6">
        <w:rPr>
          <w:bCs/>
          <w:color w:val="000000" w:themeColor="text1"/>
          <w:sz w:val="28"/>
          <w:szCs w:val="28"/>
        </w:rPr>
        <w:t>,</w:t>
      </w:r>
      <w:r w:rsidR="00A33EA6" w:rsidRPr="00A33EA6">
        <w:rPr>
          <w:bCs/>
          <w:color w:val="000000" w:themeColor="text1"/>
          <w:sz w:val="28"/>
          <w:szCs w:val="28"/>
        </w:rPr>
        <w:t>0</w:t>
      </w:r>
      <w:r w:rsidR="00CB7041" w:rsidRPr="00DD06D6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1B511F">
        <w:rPr>
          <w:sz w:val="28"/>
        </w:rPr>
        <w:t>2</w:t>
      </w:r>
      <w:r w:rsidR="009A432D">
        <w:rPr>
          <w:sz w:val="28"/>
        </w:rPr>
        <w:t xml:space="preserve"> </w:t>
      </w:r>
      <w:r w:rsidR="002C3BD3">
        <w:rPr>
          <w:sz w:val="28"/>
        </w:rPr>
        <w:t>квартал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815CA6">
        <w:rPr>
          <w:sz w:val="28"/>
          <w:szCs w:val="28"/>
        </w:rPr>
        <w:t>2309</w:t>
      </w:r>
      <w:r w:rsidR="004D7AE2">
        <w:rPr>
          <w:sz w:val="28"/>
          <w:szCs w:val="28"/>
        </w:rPr>
        <w:t>,</w:t>
      </w:r>
      <w:r w:rsidR="00EA2DF3">
        <w:rPr>
          <w:sz w:val="28"/>
          <w:szCs w:val="28"/>
        </w:rPr>
        <w:t>6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A33EA6" w:rsidRPr="00A33EA6">
        <w:rPr>
          <w:color w:val="000000" w:themeColor="text1"/>
          <w:sz w:val="28"/>
          <w:szCs w:val="28"/>
        </w:rPr>
        <w:t>601.1</w:t>
      </w:r>
      <w:r w:rsidRPr="005C2649">
        <w:rPr>
          <w:sz w:val="28"/>
          <w:szCs w:val="28"/>
        </w:rPr>
        <w:t xml:space="preserve"> тыс. рублей, или    </w:t>
      </w:r>
      <w:r w:rsidR="00A33EA6" w:rsidRPr="00A33EA6">
        <w:rPr>
          <w:color w:val="000000" w:themeColor="text1"/>
          <w:sz w:val="28"/>
          <w:szCs w:val="28"/>
        </w:rPr>
        <w:t>26</w:t>
      </w:r>
      <w:r w:rsidR="00DD06D6" w:rsidRPr="00DD06D6">
        <w:rPr>
          <w:color w:val="000000" w:themeColor="text1"/>
          <w:sz w:val="28"/>
          <w:szCs w:val="28"/>
        </w:rPr>
        <w:t>,</w:t>
      </w:r>
      <w:r w:rsidR="00A33EA6" w:rsidRPr="00A33EA6">
        <w:rPr>
          <w:color w:val="000000" w:themeColor="text1"/>
          <w:sz w:val="28"/>
          <w:szCs w:val="28"/>
        </w:rPr>
        <w:t>9</w:t>
      </w:r>
      <w:r w:rsidR="00DD06D6" w:rsidRPr="00DD06D6">
        <w:rPr>
          <w:color w:val="000000" w:themeColor="text1"/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 w:rsidR="001B511F">
        <w:rPr>
          <w:sz w:val="28"/>
          <w:szCs w:val="28"/>
        </w:rPr>
        <w:t>2</w:t>
      </w:r>
      <w:r w:rsidR="009A432D">
        <w:rPr>
          <w:sz w:val="28"/>
        </w:rPr>
        <w:t xml:space="preserve"> </w:t>
      </w:r>
      <w:r w:rsidR="004D7AE2">
        <w:rPr>
          <w:sz w:val="28"/>
        </w:rPr>
        <w:t>квартала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1B511F">
        <w:rPr>
          <w:sz w:val="28"/>
        </w:rPr>
        <w:t>2</w:t>
      </w:r>
      <w:r w:rsidR="004D7AE2">
        <w:rPr>
          <w:sz w:val="28"/>
        </w:rPr>
        <w:t>квартал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114381">
        <w:rPr>
          <w:bCs/>
          <w:sz w:val="28"/>
          <w:szCs w:val="28"/>
        </w:rPr>
        <w:t>4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A33EA6" w:rsidRPr="00A33EA6">
        <w:rPr>
          <w:color w:val="000000" w:themeColor="text1"/>
          <w:sz w:val="28"/>
          <w:szCs w:val="28"/>
        </w:rPr>
        <w:t>895</w:t>
      </w:r>
      <w:r w:rsidR="001E74A1">
        <w:rPr>
          <w:color w:val="000000" w:themeColor="text1"/>
          <w:sz w:val="28"/>
          <w:szCs w:val="28"/>
        </w:rPr>
        <w:t>,</w:t>
      </w:r>
      <w:r w:rsidR="00A33EA6" w:rsidRPr="00A33EA6">
        <w:rPr>
          <w:color w:val="000000" w:themeColor="text1"/>
          <w:sz w:val="28"/>
          <w:szCs w:val="28"/>
        </w:rPr>
        <w:t>7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A33EA6" w:rsidRPr="00A33EA6">
        <w:rPr>
          <w:color w:val="000000" w:themeColor="text1"/>
          <w:sz w:val="28"/>
          <w:szCs w:val="28"/>
        </w:rPr>
        <w:t>601</w:t>
      </w:r>
      <w:r w:rsidR="004D7AE2">
        <w:rPr>
          <w:color w:val="000000" w:themeColor="text1"/>
          <w:sz w:val="28"/>
          <w:szCs w:val="28"/>
        </w:rPr>
        <w:t>,</w:t>
      </w:r>
      <w:r w:rsidR="00A33EA6" w:rsidRPr="00A33EA6"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A33EA6" w:rsidRPr="00A33EA6">
        <w:rPr>
          <w:color w:val="000000" w:themeColor="text1"/>
          <w:sz w:val="28"/>
          <w:szCs w:val="28"/>
        </w:rPr>
        <w:t>250</w:t>
      </w:r>
      <w:r w:rsidR="001E74A1">
        <w:rPr>
          <w:color w:val="000000" w:themeColor="text1"/>
          <w:sz w:val="28"/>
          <w:szCs w:val="28"/>
        </w:rPr>
        <w:t>,</w:t>
      </w:r>
      <w:r w:rsidR="00A33EA6" w:rsidRPr="00A33EA6">
        <w:rPr>
          <w:color w:val="000000" w:themeColor="text1"/>
          <w:sz w:val="28"/>
          <w:szCs w:val="28"/>
        </w:rPr>
        <w:t>6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A33EA6" w:rsidRPr="00A33EA6">
        <w:rPr>
          <w:color w:val="000000" w:themeColor="text1"/>
          <w:sz w:val="28"/>
          <w:szCs w:val="28"/>
        </w:rPr>
        <w:t>44</w:t>
      </w:r>
      <w:r w:rsidR="00376258" w:rsidRPr="00376258">
        <w:rPr>
          <w:color w:val="000000" w:themeColor="text1"/>
          <w:sz w:val="28"/>
          <w:szCs w:val="28"/>
        </w:rPr>
        <w:t>,</w:t>
      </w:r>
      <w:r w:rsidR="00A33EA6" w:rsidRPr="00A33EA6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</w:t>
      </w:r>
      <w:r>
        <w:rPr>
          <w:bCs/>
          <w:color w:val="000000"/>
          <w:sz w:val="28"/>
          <w:szCs w:val="28"/>
        </w:rPr>
        <w:lastRenderedPageBreak/>
        <w:t xml:space="preserve">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1B511F">
        <w:rPr>
          <w:bCs/>
          <w:sz w:val="28"/>
          <w:szCs w:val="28"/>
        </w:rPr>
        <w:t>2</w:t>
      </w:r>
      <w:r w:rsidR="00D6201B">
        <w:rPr>
          <w:bCs/>
          <w:sz w:val="28"/>
          <w:szCs w:val="28"/>
        </w:rPr>
        <w:t xml:space="preserve"> </w:t>
      </w:r>
      <w:r w:rsidR="004D7AE2">
        <w:rPr>
          <w:bCs/>
          <w:sz w:val="28"/>
          <w:szCs w:val="28"/>
        </w:rPr>
        <w:t>квартал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A33EA6" w:rsidRPr="00A33EA6">
        <w:rPr>
          <w:bCs/>
          <w:sz w:val="28"/>
          <w:szCs w:val="28"/>
        </w:rPr>
        <w:t>1363</w:t>
      </w:r>
      <w:r w:rsidR="009A432D">
        <w:rPr>
          <w:bCs/>
          <w:sz w:val="28"/>
          <w:szCs w:val="28"/>
        </w:rPr>
        <w:t>,</w:t>
      </w:r>
      <w:r w:rsidR="00A33EA6" w:rsidRPr="00A33EA6">
        <w:rPr>
          <w:bCs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1B511F">
        <w:rPr>
          <w:sz w:val="28"/>
          <w:szCs w:val="28"/>
        </w:rPr>
        <w:t>2</w:t>
      </w:r>
      <w:r w:rsidR="005B7AB0">
        <w:rPr>
          <w:sz w:val="28"/>
          <w:szCs w:val="28"/>
        </w:rPr>
        <w:t xml:space="preserve"> </w:t>
      </w:r>
      <w:r w:rsidR="004D7AE2">
        <w:rPr>
          <w:sz w:val="28"/>
          <w:szCs w:val="28"/>
        </w:rPr>
        <w:t>квартал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A33EA6" w:rsidRPr="00A33EA6">
        <w:rPr>
          <w:sz w:val="28"/>
          <w:szCs w:val="28"/>
        </w:rPr>
        <w:t>50.6</w:t>
      </w:r>
      <w:r w:rsidR="00376258">
        <w:rPr>
          <w:sz w:val="28"/>
          <w:szCs w:val="28"/>
        </w:rPr>
        <w:t>,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3EA6" w:rsidRPr="00A33EA6">
        <w:rPr>
          <w:sz w:val="28"/>
          <w:szCs w:val="28"/>
        </w:rPr>
        <w:t>50</w:t>
      </w:r>
      <w:r w:rsidR="009A432D">
        <w:rPr>
          <w:sz w:val="28"/>
          <w:szCs w:val="28"/>
        </w:rPr>
        <w:t>,</w:t>
      </w:r>
      <w:r w:rsidR="00A33EA6" w:rsidRPr="002E5D98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Pr="005B7AB0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5A" w:rsidRDefault="0073545A" w:rsidP="0073545A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5B7AB0" w:rsidRDefault="004F032A" w:rsidP="0073545A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73545A">
        <w:rPr>
          <w:b/>
          <w:sz w:val="28"/>
        </w:rPr>
        <w:t xml:space="preserve"> сельского </w:t>
      </w:r>
    </w:p>
    <w:p w:rsidR="0073545A" w:rsidRDefault="0073545A" w:rsidP="0073545A">
      <w:pPr>
        <w:jc w:val="both"/>
        <w:rPr>
          <w:b/>
          <w:sz w:val="28"/>
        </w:rPr>
      </w:pPr>
      <w:r>
        <w:rPr>
          <w:b/>
          <w:sz w:val="28"/>
        </w:rPr>
        <w:t xml:space="preserve">поселения                                    </w:t>
      </w:r>
      <w:r w:rsidR="004F19DD">
        <w:rPr>
          <w:b/>
          <w:sz w:val="28"/>
        </w:rPr>
        <w:t xml:space="preserve"> </w:t>
      </w:r>
      <w:r w:rsidR="005B7AB0">
        <w:rPr>
          <w:b/>
          <w:sz w:val="28"/>
        </w:rPr>
        <w:t xml:space="preserve">                                                     </w:t>
      </w:r>
      <w:r w:rsidR="004F19DD">
        <w:rPr>
          <w:b/>
          <w:sz w:val="28"/>
        </w:rPr>
        <w:t>П.В.Ушаков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AD" w:rsidRDefault="00E814AD">
      <w:r>
        <w:separator/>
      </w:r>
    </w:p>
  </w:endnote>
  <w:endnote w:type="continuationSeparator" w:id="1">
    <w:p w:rsidR="00E814AD" w:rsidRDefault="00E8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AD" w:rsidRDefault="00E814AD">
      <w:r>
        <w:separator/>
      </w:r>
    </w:p>
  </w:footnote>
  <w:footnote w:type="continuationSeparator" w:id="1">
    <w:p w:rsidR="00E814AD" w:rsidRDefault="00E8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98" w:rsidRDefault="008661E4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5D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5D98" w:rsidRDefault="002E5D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98" w:rsidRDefault="008661E4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5D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52E7">
      <w:rPr>
        <w:rStyle w:val="aa"/>
        <w:noProof/>
      </w:rPr>
      <w:t>2</w:t>
    </w:r>
    <w:r>
      <w:rPr>
        <w:rStyle w:val="aa"/>
      </w:rPr>
      <w:fldChar w:fldCharType="end"/>
    </w:r>
  </w:p>
  <w:p w:rsidR="002E5D98" w:rsidRDefault="002E5D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568AF"/>
    <w:rsid w:val="000615D7"/>
    <w:rsid w:val="00064042"/>
    <w:rsid w:val="0007077D"/>
    <w:rsid w:val="0007328C"/>
    <w:rsid w:val="00083081"/>
    <w:rsid w:val="00085221"/>
    <w:rsid w:val="0009292A"/>
    <w:rsid w:val="00096224"/>
    <w:rsid w:val="000A20D1"/>
    <w:rsid w:val="000B0BE1"/>
    <w:rsid w:val="000B3DEE"/>
    <w:rsid w:val="000C1D96"/>
    <w:rsid w:val="000C5655"/>
    <w:rsid w:val="000E1E74"/>
    <w:rsid w:val="000E469A"/>
    <w:rsid w:val="000F6A27"/>
    <w:rsid w:val="00104C14"/>
    <w:rsid w:val="0010679E"/>
    <w:rsid w:val="00111CA5"/>
    <w:rsid w:val="00113B28"/>
    <w:rsid w:val="00113C6D"/>
    <w:rsid w:val="00114381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11F"/>
    <w:rsid w:val="001B5CA5"/>
    <w:rsid w:val="001B67C8"/>
    <w:rsid w:val="001C2C44"/>
    <w:rsid w:val="001C4301"/>
    <w:rsid w:val="001C7896"/>
    <w:rsid w:val="001D7C32"/>
    <w:rsid w:val="001E291D"/>
    <w:rsid w:val="001E5461"/>
    <w:rsid w:val="001E74A1"/>
    <w:rsid w:val="001F1909"/>
    <w:rsid w:val="001F6637"/>
    <w:rsid w:val="001F6BC8"/>
    <w:rsid w:val="00203B1F"/>
    <w:rsid w:val="002105CD"/>
    <w:rsid w:val="00212FDA"/>
    <w:rsid w:val="002155D7"/>
    <w:rsid w:val="002230C0"/>
    <w:rsid w:val="0022692D"/>
    <w:rsid w:val="002360C5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76DEF"/>
    <w:rsid w:val="00282030"/>
    <w:rsid w:val="00282CCE"/>
    <w:rsid w:val="0028343C"/>
    <w:rsid w:val="00283E43"/>
    <w:rsid w:val="00290359"/>
    <w:rsid w:val="00293741"/>
    <w:rsid w:val="002943FD"/>
    <w:rsid w:val="0029575C"/>
    <w:rsid w:val="002A2F69"/>
    <w:rsid w:val="002A6AAE"/>
    <w:rsid w:val="002B21DB"/>
    <w:rsid w:val="002C3BD3"/>
    <w:rsid w:val="002C79A5"/>
    <w:rsid w:val="002E5D98"/>
    <w:rsid w:val="002F3D14"/>
    <w:rsid w:val="00301590"/>
    <w:rsid w:val="00306323"/>
    <w:rsid w:val="003129A6"/>
    <w:rsid w:val="00321010"/>
    <w:rsid w:val="0032276B"/>
    <w:rsid w:val="00331A6B"/>
    <w:rsid w:val="00332DAF"/>
    <w:rsid w:val="00336B8F"/>
    <w:rsid w:val="003373A1"/>
    <w:rsid w:val="003405A9"/>
    <w:rsid w:val="003456AA"/>
    <w:rsid w:val="0034731F"/>
    <w:rsid w:val="003516CC"/>
    <w:rsid w:val="00354E27"/>
    <w:rsid w:val="00356EF2"/>
    <w:rsid w:val="003636C8"/>
    <w:rsid w:val="00363C1A"/>
    <w:rsid w:val="00364AC6"/>
    <w:rsid w:val="003709FB"/>
    <w:rsid w:val="00376258"/>
    <w:rsid w:val="0037681D"/>
    <w:rsid w:val="00380DA4"/>
    <w:rsid w:val="00381465"/>
    <w:rsid w:val="0038474C"/>
    <w:rsid w:val="00393006"/>
    <w:rsid w:val="003A49CB"/>
    <w:rsid w:val="003A5AD1"/>
    <w:rsid w:val="003B234D"/>
    <w:rsid w:val="003B24D3"/>
    <w:rsid w:val="003B3D3E"/>
    <w:rsid w:val="003B5DB5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E6DDF"/>
    <w:rsid w:val="003F0B52"/>
    <w:rsid w:val="003F0F15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37BDC"/>
    <w:rsid w:val="004444E6"/>
    <w:rsid w:val="0044462D"/>
    <w:rsid w:val="00450977"/>
    <w:rsid w:val="004532B7"/>
    <w:rsid w:val="00453A2D"/>
    <w:rsid w:val="004567E3"/>
    <w:rsid w:val="00456DE9"/>
    <w:rsid w:val="00463BEE"/>
    <w:rsid w:val="004740BE"/>
    <w:rsid w:val="0048011D"/>
    <w:rsid w:val="004A65BC"/>
    <w:rsid w:val="004A7479"/>
    <w:rsid w:val="004B1818"/>
    <w:rsid w:val="004B5D65"/>
    <w:rsid w:val="004B726A"/>
    <w:rsid w:val="004C3004"/>
    <w:rsid w:val="004C3B3E"/>
    <w:rsid w:val="004D1AC0"/>
    <w:rsid w:val="004D4AB1"/>
    <w:rsid w:val="004D7AE2"/>
    <w:rsid w:val="004E3C99"/>
    <w:rsid w:val="004E5530"/>
    <w:rsid w:val="004E5B19"/>
    <w:rsid w:val="004E5D3B"/>
    <w:rsid w:val="004E6A59"/>
    <w:rsid w:val="004E6E82"/>
    <w:rsid w:val="004E7836"/>
    <w:rsid w:val="004F032A"/>
    <w:rsid w:val="004F19DD"/>
    <w:rsid w:val="004F237A"/>
    <w:rsid w:val="004F5131"/>
    <w:rsid w:val="00502467"/>
    <w:rsid w:val="005056D8"/>
    <w:rsid w:val="00521232"/>
    <w:rsid w:val="00525924"/>
    <w:rsid w:val="00525C6D"/>
    <w:rsid w:val="00533D2D"/>
    <w:rsid w:val="00534804"/>
    <w:rsid w:val="0054044E"/>
    <w:rsid w:val="005436A4"/>
    <w:rsid w:val="00552F34"/>
    <w:rsid w:val="0055483C"/>
    <w:rsid w:val="0056113C"/>
    <w:rsid w:val="005709F9"/>
    <w:rsid w:val="005734A6"/>
    <w:rsid w:val="005758D8"/>
    <w:rsid w:val="00576DD6"/>
    <w:rsid w:val="00582C3C"/>
    <w:rsid w:val="005852F5"/>
    <w:rsid w:val="00586622"/>
    <w:rsid w:val="00595504"/>
    <w:rsid w:val="005A1555"/>
    <w:rsid w:val="005A718E"/>
    <w:rsid w:val="005B0BDC"/>
    <w:rsid w:val="005B7AB0"/>
    <w:rsid w:val="005C0006"/>
    <w:rsid w:val="005C2649"/>
    <w:rsid w:val="005C2D44"/>
    <w:rsid w:val="005C569B"/>
    <w:rsid w:val="005C6900"/>
    <w:rsid w:val="005C6CF4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54107"/>
    <w:rsid w:val="00675E82"/>
    <w:rsid w:val="00676B7B"/>
    <w:rsid w:val="00680023"/>
    <w:rsid w:val="00683DE1"/>
    <w:rsid w:val="006906ED"/>
    <w:rsid w:val="00696AFD"/>
    <w:rsid w:val="0069785B"/>
    <w:rsid w:val="006A05BB"/>
    <w:rsid w:val="006A76EE"/>
    <w:rsid w:val="006B608D"/>
    <w:rsid w:val="006B7653"/>
    <w:rsid w:val="006C49EA"/>
    <w:rsid w:val="006C55FF"/>
    <w:rsid w:val="006D2CDB"/>
    <w:rsid w:val="006D6AE8"/>
    <w:rsid w:val="006E0132"/>
    <w:rsid w:val="006E41FB"/>
    <w:rsid w:val="006F17D9"/>
    <w:rsid w:val="006F5C56"/>
    <w:rsid w:val="006F76D0"/>
    <w:rsid w:val="0070000F"/>
    <w:rsid w:val="007151BB"/>
    <w:rsid w:val="00722820"/>
    <w:rsid w:val="007239EB"/>
    <w:rsid w:val="0072645D"/>
    <w:rsid w:val="0073545A"/>
    <w:rsid w:val="007370A6"/>
    <w:rsid w:val="00742AB2"/>
    <w:rsid w:val="00744590"/>
    <w:rsid w:val="00747AD1"/>
    <w:rsid w:val="00747D95"/>
    <w:rsid w:val="00753DF8"/>
    <w:rsid w:val="007547EE"/>
    <w:rsid w:val="007550E2"/>
    <w:rsid w:val="007601AB"/>
    <w:rsid w:val="00763030"/>
    <w:rsid w:val="00765633"/>
    <w:rsid w:val="00775B97"/>
    <w:rsid w:val="00790D69"/>
    <w:rsid w:val="007932CE"/>
    <w:rsid w:val="0079577D"/>
    <w:rsid w:val="007969E7"/>
    <w:rsid w:val="007A4446"/>
    <w:rsid w:val="007A45A7"/>
    <w:rsid w:val="007A57CB"/>
    <w:rsid w:val="007B47D7"/>
    <w:rsid w:val="007B5D72"/>
    <w:rsid w:val="007C1D28"/>
    <w:rsid w:val="007C26B1"/>
    <w:rsid w:val="007D2E29"/>
    <w:rsid w:val="007D3367"/>
    <w:rsid w:val="007D5CE6"/>
    <w:rsid w:val="007D67A6"/>
    <w:rsid w:val="007E6853"/>
    <w:rsid w:val="007E7FD4"/>
    <w:rsid w:val="008013B1"/>
    <w:rsid w:val="00802401"/>
    <w:rsid w:val="00805409"/>
    <w:rsid w:val="00815458"/>
    <w:rsid w:val="00815CA6"/>
    <w:rsid w:val="00816B17"/>
    <w:rsid w:val="008233C4"/>
    <w:rsid w:val="00827537"/>
    <w:rsid w:val="00834938"/>
    <w:rsid w:val="00835503"/>
    <w:rsid w:val="00842060"/>
    <w:rsid w:val="00846C2E"/>
    <w:rsid w:val="00852D5F"/>
    <w:rsid w:val="00853E43"/>
    <w:rsid w:val="008661E4"/>
    <w:rsid w:val="00870AA5"/>
    <w:rsid w:val="00871313"/>
    <w:rsid w:val="00877F14"/>
    <w:rsid w:val="0088113E"/>
    <w:rsid w:val="00890B98"/>
    <w:rsid w:val="00891B8D"/>
    <w:rsid w:val="0089243E"/>
    <w:rsid w:val="008931B8"/>
    <w:rsid w:val="008970F9"/>
    <w:rsid w:val="008A0FC3"/>
    <w:rsid w:val="008A1C4D"/>
    <w:rsid w:val="008A3A8D"/>
    <w:rsid w:val="008B5518"/>
    <w:rsid w:val="008B78F6"/>
    <w:rsid w:val="008C4031"/>
    <w:rsid w:val="008D0A1C"/>
    <w:rsid w:val="008D20FD"/>
    <w:rsid w:val="008D3D55"/>
    <w:rsid w:val="008D58D9"/>
    <w:rsid w:val="008E6066"/>
    <w:rsid w:val="008F253B"/>
    <w:rsid w:val="008F2D0C"/>
    <w:rsid w:val="008F6E8F"/>
    <w:rsid w:val="009055AA"/>
    <w:rsid w:val="00910CD3"/>
    <w:rsid w:val="00911738"/>
    <w:rsid w:val="00911B25"/>
    <w:rsid w:val="00917598"/>
    <w:rsid w:val="0092226C"/>
    <w:rsid w:val="009222EE"/>
    <w:rsid w:val="00925A8A"/>
    <w:rsid w:val="00933000"/>
    <w:rsid w:val="00936ECB"/>
    <w:rsid w:val="00940432"/>
    <w:rsid w:val="00950552"/>
    <w:rsid w:val="00954F28"/>
    <w:rsid w:val="00960C7D"/>
    <w:rsid w:val="009737E5"/>
    <w:rsid w:val="00976981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A432D"/>
    <w:rsid w:val="009B0C3A"/>
    <w:rsid w:val="009B4F8B"/>
    <w:rsid w:val="009C64A1"/>
    <w:rsid w:val="009D40CA"/>
    <w:rsid w:val="009D451F"/>
    <w:rsid w:val="009E0569"/>
    <w:rsid w:val="009E19E9"/>
    <w:rsid w:val="009E20F8"/>
    <w:rsid w:val="009F47A3"/>
    <w:rsid w:val="00A03CA9"/>
    <w:rsid w:val="00A04B50"/>
    <w:rsid w:val="00A06086"/>
    <w:rsid w:val="00A10EE3"/>
    <w:rsid w:val="00A12619"/>
    <w:rsid w:val="00A16F19"/>
    <w:rsid w:val="00A20A96"/>
    <w:rsid w:val="00A21914"/>
    <w:rsid w:val="00A25506"/>
    <w:rsid w:val="00A3036A"/>
    <w:rsid w:val="00A33EA6"/>
    <w:rsid w:val="00A37036"/>
    <w:rsid w:val="00A50754"/>
    <w:rsid w:val="00A510A3"/>
    <w:rsid w:val="00A52B31"/>
    <w:rsid w:val="00A567E6"/>
    <w:rsid w:val="00A63EE9"/>
    <w:rsid w:val="00A65B24"/>
    <w:rsid w:val="00A70266"/>
    <w:rsid w:val="00A70474"/>
    <w:rsid w:val="00A716BE"/>
    <w:rsid w:val="00A71F3D"/>
    <w:rsid w:val="00A752E7"/>
    <w:rsid w:val="00A8609F"/>
    <w:rsid w:val="00A86DDC"/>
    <w:rsid w:val="00A87EC6"/>
    <w:rsid w:val="00A91B1D"/>
    <w:rsid w:val="00AC0E08"/>
    <w:rsid w:val="00AC0ECA"/>
    <w:rsid w:val="00AC74A4"/>
    <w:rsid w:val="00AD6114"/>
    <w:rsid w:val="00AE39B6"/>
    <w:rsid w:val="00AE3C52"/>
    <w:rsid w:val="00AE6BC2"/>
    <w:rsid w:val="00AF29AB"/>
    <w:rsid w:val="00AF649E"/>
    <w:rsid w:val="00B07501"/>
    <w:rsid w:val="00B11AA5"/>
    <w:rsid w:val="00B122AC"/>
    <w:rsid w:val="00B14CDB"/>
    <w:rsid w:val="00B2202D"/>
    <w:rsid w:val="00B2615C"/>
    <w:rsid w:val="00B43CDB"/>
    <w:rsid w:val="00B440D8"/>
    <w:rsid w:val="00B471A8"/>
    <w:rsid w:val="00B47A82"/>
    <w:rsid w:val="00B61C05"/>
    <w:rsid w:val="00B73288"/>
    <w:rsid w:val="00B768F9"/>
    <w:rsid w:val="00B81742"/>
    <w:rsid w:val="00B91EB6"/>
    <w:rsid w:val="00B93B1E"/>
    <w:rsid w:val="00B94C3A"/>
    <w:rsid w:val="00B9603A"/>
    <w:rsid w:val="00B9756C"/>
    <w:rsid w:val="00BA1A03"/>
    <w:rsid w:val="00BA31A4"/>
    <w:rsid w:val="00BA4ECD"/>
    <w:rsid w:val="00BA537E"/>
    <w:rsid w:val="00BA5B88"/>
    <w:rsid w:val="00BB0741"/>
    <w:rsid w:val="00BB0A21"/>
    <w:rsid w:val="00BB6140"/>
    <w:rsid w:val="00BC711C"/>
    <w:rsid w:val="00BD020C"/>
    <w:rsid w:val="00BD035A"/>
    <w:rsid w:val="00BD6E14"/>
    <w:rsid w:val="00BE3DB3"/>
    <w:rsid w:val="00BE7A74"/>
    <w:rsid w:val="00BF1997"/>
    <w:rsid w:val="00BF4425"/>
    <w:rsid w:val="00BF5551"/>
    <w:rsid w:val="00BF5E5E"/>
    <w:rsid w:val="00C02673"/>
    <w:rsid w:val="00C027CC"/>
    <w:rsid w:val="00C062B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36787"/>
    <w:rsid w:val="00C42451"/>
    <w:rsid w:val="00C4260C"/>
    <w:rsid w:val="00C51409"/>
    <w:rsid w:val="00C543B3"/>
    <w:rsid w:val="00C560D0"/>
    <w:rsid w:val="00C61C5B"/>
    <w:rsid w:val="00C659B8"/>
    <w:rsid w:val="00C71D9D"/>
    <w:rsid w:val="00C72F15"/>
    <w:rsid w:val="00C746D0"/>
    <w:rsid w:val="00C75E8E"/>
    <w:rsid w:val="00C76786"/>
    <w:rsid w:val="00C847B7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3F12"/>
    <w:rsid w:val="00CD50EC"/>
    <w:rsid w:val="00CD51B0"/>
    <w:rsid w:val="00CD6464"/>
    <w:rsid w:val="00CE0EAD"/>
    <w:rsid w:val="00CE2E88"/>
    <w:rsid w:val="00CE42A6"/>
    <w:rsid w:val="00CE49F4"/>
    <w:rsid w:val="00CF068E"/>
    <w:rsid w:val="00D021F0"/>
    <w:rsid w:val="00D176E4"/>
    <w:rsid w:val="00D17759"/>
    <w:rsid w:val="00D23826"/>
    <w:rsid w:val="00D34021"/>
    <w:rsid w:val="00D35536"/>
    <w:rsid w:val="00D356FD"/>
    <w:rsid w:val="00D3701D"/>
    <w:rsid w:val="00D40A85"/>
    <w:rsid w:val="00D4390F"/>
    <w:rsid w:val="00D45424"/>
    <w:rsid w:val="00D6201B"/>
    <w:rsid w:val="00D6751A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06D6"/>
    <w:rsid w:val="00DD5FEB"/>
    <w:rsid w:val="00DD6190"/>
    <w:rsid w:val="00DD6A4A"/>
    <w:rsid w:val="00DD7E39"/>
    <w:rsid w:val="00DE5551"/>
    <w:rsid w:val="00DE6393"/>
    <w:rsid w:val="00DE6CA8"/>
    <w:rsid w:val="00DE7182"/>
    <w:rsid w:val="00DF265D"/>
    <w:rsid w:val="00DF59D3"/>
    <w:rsid w:val="00E03123"/>
    <w:rsid w:val="00E032C5"/>
    <w:rsid w:val="00E03EC8"/>
    <w:rsid w:val="00E04E53"/>
    <w:rsid w:val="00E1256C"/>
    <w:rsid w:val="00E149FD"/>
    <w:rsid w:val="00E14E5C"/>
    <w:rsid w:val="00E20379"/>
    <w:rsid w:val="00E2576F"/>
    <w:rsid w:val="00E26962"/>
    <w:rsid w:val="00E32D0D"/>
    <w:rsid w:val="00E36B65"/>
    <w:rsid w:val="00E42220"/>
    <w:rsid w:val="00E515B0"/>
    <w:rsid w:val="00E64A04"/>
    <w:rsid w:val="00E673C0"/>
    <w:rsid w:val="00E729C9"/>
    <w:rsid w:val="00E814AD"/>
    <w:rsid w:val="00E83CBF"/>
    <w:rsid w:val="00E90329"/>
    <w:rsid w:val="00E90612"/>
    <w:rsid w:val="00E91080"/>
    <w:rsid w:val="00E94BE4"/>
    <w:rsid w:val="00E9576A"/>
    <w:rsid w:val="00E96A55"/>
    <w:rsid w:val="00EA25DF"/>
    <w:rsid w:val="00EA28F2"/>
    <w:rsid w:val="00EA2DF3"/>
    <w:rsid w:val="00EA6858"/>
    <w:rsid w:val="00EC014B"/>
    <w:rsid w:val="00EC4F5F"/>
    <w:rsid w:val="00EC7360"/>
    <w:rsid w:val="00EE191F"/>
    <w:rsid w:val="00EE3CFE"/>
    <w:rsid w:val="00EE530D"/>
    <w:rsid w:val="00EF1DD2"/>
    <w:rsid w:val="00EF50D0"/>
    <w:rsid w:val="00EF69EE"/>
    <w:rsid w:val="00EF7D60"/>
    <w:rsid w:val="00F06E8E"/>
    <w:rsid w:val="00F1360C"/>
    <w:rsid w:val="00F14483"/>
    <w:rsid w:val="00F276C9"/>
    <w:rsid w:val="00F27F2F"/>
    <w:rsid w:val="00F31042"/>
    <w:rsid w:val="00F324DA"/>
    <w:rsid w:val="00F40739"/>
    <w:rsid w:val="00F55291"/>
    <w:rsid w:val="00F6140D"/>
    <w:rsid w:val="00F712D3"/>
    <w:rsid w:val="00F71FD5"/>
    <w:rsid w:val="00F72763"/>
    <w:rsid w:val="00F72DF5"/>
    <w:rsid w:val="00F7352E"/>
    <w:rsid w:val="00F85ED2"/>
    <w:rsid w:val="00F86A02"/>
    <w:rsid w:val="00F91D23"/>
    <w:rsid w:val="00F971AB"/>
    <w:rsid w:val="00FA1392"/>
    <w:rsid w:val="00FA1C08"/>
    <w:rsid w:val="00FA2658"/>
    <w:rsid w:val="00FA4664"/>
    <w:rsid w:val="00FB1311"/>
    <w:rsid w:val="00FB249B"/>
    <w:rsid w:val="00FB2BA3"/>
    <w:rsid w:val="00FC5A5C"/>
    <w:rsid w:val="00FC71AF"/>
    <w:rsid w:val="00FD0064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semiHidden/>
    <w:unhideWhenUsed/>
    <w:qFormat/>
    <w:rsid w:val="002E5D9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048-1F82-4D6F-B49C-3923062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21975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66</cp:revision>
  <cp:lastPrinted>2024-09-10T11:17:00Z</cp:lastPrinted>
  <dcterms:created xsi:type="dcterms:W3CDTF">2020-07-31T07:24:00Z</dcterms:created>
  <dcterms:modified xsi:type="dcterms:W3CDTF">2024-09-10T11:19:00Z</dcterms:modified>
</cp:coreProperties>
</file>