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4" w:rsidRPr="00B4497C" w:rsidRDefault="000E6F94" w:rsidP="000E6F94"/>
    <w:p w:rsidR="000E6F94" w:rsidRPr="000501E3" w:rsidRDefault="000E6F94" w:rsidP="000E6F94">
      <w:pPr>
        <w:jc w:val="both"/>
      </w:pPr>
      <w:r w:rsidRPr="000501E3">
        <w:rPr>
          <w:noProof/>
        </w:rPr>
        <mc:AlternateContent>
          <mc:Choice Requires="wpg">
            <w:drawing>
              <wp:anchor distT="0" distB="0" distL="114300" distR="114300" simplePos="0" relativeHeight="251659264" behindDoc="1" locked="0" layoutInCell="1" allowOverlap="1" wp14:anchorId="1581C413" wp14:editId="2E4BD1FD">
                <wp:simplePos x="0" y="0"/>
                <wp:positionH relativeFrom="column">
                  <wp:posOffset>-242570</wp:posOffset>
                </wp:positionH>
                <wp:positionV relativeFrom="paragraph">
                  <wp:posOffset>-69850</wp:posOffset>
                </wp:positionV>
                <wp:extent cx="6821805" cy="9791700"/>
                <wp:effectExtent l="0" t="0"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5"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24730B51" id="Group 2"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mc:Fallback>
        </mc:AlternateContent>
      </w:r>
    </w:p>
    <w:p w:rsidR="007E4771" w:rsidRPr="000501E3" w:rsidRDefault="007E4771" w:rsidP="007E4771">
      <w:pPr>
        <w:jc w:val="right"/>
        <w:rPr>
          <w:u w:val="single"/>
        </w:rPr>
      </w:pPr>
      <w:r w:rsidRPr="000501E3">
        <w:rPr>
          <w:u w:val="single"/>
        </w:rPr>
        <w:t>ПРОЕКТ</w:t>
      </w:r>
    </w:p>
    <w:p w:rsidR="007E4771" w:rsidRPr="000501E3" w:rsidRDefault="007E4771" w:rsidP="007E4771">
      <w:r w:rsidRPr="000501E3">
        <w:t xml:space="preserve"> </w:t>
      </w:r>
    </w:p>
    <w:p w:rsidR="007E4771" w:rsidRPr="000501E3" w:rsidRDefault="007E4771" w:rsidP="007E4771">
      <w:pPr>
        <w:jc w:val="center"/>
        <w:rPr>
          <w:b/>
        </w:rPr>
      </w:pPr>
      <w:r w:rsidRPr="000501E3">
        <w:rPr>
          <w:b/>
        </w:rPr>
        <w:t>Государственное Унитарное предприятие Белгородской области</w:t>
      </w:r>
    </w:p>
    <w:p w:rsidR="007E4771" w:rsidRPr="000501E3" w:rsidRDefault="007E4771" w:rsidP="007E4771">
      <w:pPr>
        <w:jc w:val="center"/>
        <w:rPr>
          <w:b/>
        </w:rPr>
      </w:pPr>
      <w:r w:rsidRPr="000501E3">
        <w:rPr>
          <w:b/>
        </w:rPr>
        <w:t>«Архитектурно-планировочное бюро»</w:t>
      </w:r>
    </w:p>
    <w:p w:rsidR="007E4771" w:rsidRPr="000501E3" w:rsidRDefault="007E4771" w:rsidP="007E4771">
      <w:pPr>
        <w:jc w:val="center"/>
        <w:rPr>
          <w:b/>
        </w:rPr>
      </w:pPr>
    </w:p>
    <w:p w:rsidR="007E4771" w:rsidRPr="000501E3" w:rsidRDefault="007E4771" w:rsidP="007E4771">
      <w:pPr>
        <w:jc w:val="center"/>
        <w:rPr>
          <w:b/>
        </w:rPr>
      </w:pPr>
    </w:p>
    <w:p w:rsidR="007E4771" w:rsidRPr="000501E3" w:rsidRDefault="007E4771" w:rsidP="007E4771">
      <w:pPr>
        <w:rPr>
          <w:sz w:val="20"/>
          <w:szCs w:val="20"/>
        </w:rPr>
      </w:pPr>
      <w:r w:rsidRPr="000501E3">
        <w:rPr>
          <w:sz w:val="20"/>
          <w:szCs w:val="20"/>
        </w:rPr>
        <w:t xml:space="preserve">                г. Белгород, ул. Кн. Трубецкого, 40.                                                                                            тел.27-35-02</w:t>
      </w:r>
    </w:p>
    <w:p w:rsidR="007E4771" w:rsidRPr="000501E3" w:rsidRDefault="007E4771" w:rsidP="007E4771">
      <w:pPr>
        <w:rPr>
          <w:sz w:val="20"/>
          <w:szCs w:val="20"/>
          <w:lang w:eastAsia="en-US"/>
        </w:rPr>
      </w:pPr>
      <w:r w:rsidRPr="000501E3">
        <w:rPr>
          <w:sz w:val="20"/>
          <w:szCs w:val="20"/>
          <w:lang w:eastAsia="en-US"/>
        </w:rPr>
        <w:t xml:space="preserve">                </w:t>
      </w:r>
      <w:r w:rsidRPr="000501E3">
        <w:rPr>
          <w:sz w:val="20"/>
          <w:szCs w:val="20"/>
          <w:lang w:val="en-US" w:eastAsia="en-US"/>
        </w:rPr>
        <w:t>E</w:t>
      </w:r>
      <w:r w:rsidRPr="000501E3">
        <w:rPr>
          <w:sz w:val="20"/>
          <w:szCs w:val="20"/>
          <w:lang w:eastAsia="en-US"/>
        </w:rPr>
        <w:t>-</w:t>
      </w:r>
      <w:r w:rsidRPr="000501E3">
        <w:rPr>
          <w:sz w:val="20"/>
          <w:szCs w:val="20"/>
          <w:lang w:val="en-US" w:eastAsia="en-US"/>
        </w:rPr>
        <w:t>mail</w:t>
      </w:r>
      <w:r w:rsidRPr="000501E3">
        <w:rPr>
          <w:sz w:val="20"/>
          <w:szCs w:val="20"/>
          <w:lang w:eastAsia="en-US"/>
        </w:rPr>
        <w:t xml:space="preserve">: </w:t>
      </w:r>
      <w:proofErr w:type="spellStart"/>
      <w:r w:rsidRPr="000501E3">
        <w:rPr>
          <w:sz w:val="20"/>
          <w:szCs w:val="20"/>
          <w:lang w:val="en-US" w:eastAsia="en-US"/>
        </w:rPr>
        <w:t>arhplanbyro</w:t>
      </w:r>
      <w:proofErr w:type="spellEnd"/>
      <w:r w:rsidRPr="000501E3">
        <w:rPr>
          <w:sz w:val="20"/>
          <w:szCs w:val="20"/>
          <w:lang w:eastAsia="en-US"/>
        </w:rPr>
        <w:t>@</w:t>
      </w:r>
      <w:r w:rsidRPr="000501E3">
        <w:rPr>
          <w:sz w:val="20"/>
          <w:szCs w:val="20"/>
          <w:lang w:val="en-US" w:eastAsia="en-US"/>
        </w:rPr>
        <w:t>mail</w:t>
      </w:r>
      <w:r w:rsidRPr="000501E3">
        <w:rPr>
          <w:sz w:val="20"/>
          <w:szCs w:val="20"/>
          <w:lang w:eastAsia="en-US"/>
        </w:rPr>
        <w:t>.</w:t>
      </w:r>
      <w:proofErr w:type="spellStart"/>
      <w:r w:rsidRPr="000501E3">
        <w:rPr>
          <w:sz w:val="20"/>
          <w:szCs w:val="20"/>
          <w:lang w:val="en-US" w:eastAsia="en-US"/>
        </w:rPr>
        <w:t>ru</w:t>
      </w:r>
      <w:proofErr w:type="spellEnd"/>
    </w:p>
    <w:p w:rsidR="007E4771" w:rsidRPr="000501E3" w:rsidRDefault="007E4771" w:rsidP="007E4771">
      <w:pPr>
        <w:rPr>
          <w:sz w:val="20"/>
          <w:szCs w:val="20"/>
        </w:rPr>
      </w:pPr>
    </w:p>
    <w:p w:rsidR="007E4771" w:rsidRPr="000501E3" w:rsidRDefault="007E4771" w:rsidP="007E4771">
      <w:pPr>
        <w:jc w:val="center"/>
        <w:rPr>
          <w:b/>
          <w:sz w:val="28"/>
          <w:szCs w:val="28"/>
        </w:rPr>
      </w:pPr>
    </w:p>
    <w:p w:rsidR="00C530B8" w:rsidRPr="000501E3" w:rsidRDefault="00C530B8" w:rsidP="00C530B8">
      <w:pPr>
        <w:jc w:val="center"/>
        <w:rPr>
          <w:b/>
          <w:sz w:val="28"/>
          <w:szCs w:val="28"/>
        </w:rPr>
      </w:pPr>
      <w:r w:rsidRPr="000501E3">
        <w:rPr>
          <w:b/>
          <w:sz w:val="28"/>
          <w:szCs w:val="28"/>
        </w:rPr>
        <w:t>Соглашение о</w:t>
      </w:r>
    </w:p>
    <w:p w:rsidR="00C530B8" w:rsidRPr="000501E3" w:rsidRDefault="00C530B8" w:rsidP="00C530B8">
      <w:pPr>
        <w:jc w:val="center"/>
        <w:rPr>
          <w:b/>
          <w:sz w:val="28"/>
          <w:szCs w:val="28"/>
        </w:rPr>
      </w:pPr>
      <w:r w:rsidRPr="000501E3">
        <w:rPr>
          <w:b/>
          <w:sz w:val="28"/>
          <w:szCs w:val="28"/>
        </w:rPr>
        <w:t>разработке градостроительной документации</w:t>
      </w:r>
    </w:p>
    <w:p w:rsidR="00C530B8" w:rsidRPr="000501E3" w:rsidRDefault="00C530B8" w:rsidP="00C530B8">
      <w:pPr>
        <w:jc w:val="center"/>
        <w:rPr>
          <w:b/>
          <w:sz w:val="28"/>
          <w:szCs w:val="28"/>
        </w:rPr>
      </w:pPr>
      <w:r w:rsidRPr="000501E3">
        <w:rPr>
          <w:b/>
          <w:sz w:val="28"/>
          <w:szCs w:val="28"/>
        </w:rPr>
        <w:t>от 12.09.2016г.</w:t>
      </w:r>
    </w:p>
    <w:p w:rsidR="007E4771" w:rsidRPr="000501E3" w:rsidRDefault="007E4771" w:rsidP="007E4771">
      <w:pPr>
        <w:jc w:val="center"/>
        <w:rPr>
          <w:rFonts w:ascii="Arial" w:hAnsi="Arial" w:cs="Arial"/>
          <w:color w:val="000000"/>
        </w:rPr>
      </w:pPr>
    </w:p>
    <w:p w:rsidR="007E4771" w:rsidRPr="000501E3" w:rsidRDefault="007E4771" w:rsidP="007E4771"/>
    <w:p w:rsidR="007E4771" w:rsidRPr="000501E3" w:rsidRDefault="007E4771" w:rsidP="007E4771">
      <w:pPr>
        <w:jc w:val="center"/>
        <w:rPr>
          <w:b/>
          <w:bCs/>
          <w:kern w:val="36"/>
          <w:sz w:val="40"/>
          <w:szCs w:val="40"/>
        </w:rPr>
      </w:pPr>
    </w:p>
    <w:p w:rsidR="007E4771" w:rsidRPr="000501E3" w:rsidRDefault="007E4771" w:rsidP="007E4771">
      <w:pPr>
        <w:jc w:val="center"/>
        <w:rPr>
          <w:b/>
          <w:sz w:val="34"/>
          <w:szCs w:val="34"/>
        </w:rPr>
      </w:pPr>
      <w:r w:rsidRPr="000501E3">
        <w:rPr>
          <w:b/>
          <w:bCs/>
          <w:kern w:val="36"/>
          <w:sz w:val="34"/>
          <w:szCs w:val="34"/>
        </w:rPr>
        <w:t>«</w:t>
      </w:r>
      <w:r w:rsidRPr="000501E3">
        <w:rPr>
          <w:b/>
          <w:sz w:val="34"/>
          <w:szCs w:val="34"/>
        </w:rPr>
        <w:t>ПРАВИЛА ЗЕМЛЕПОЛЬЗОВАНИЯ И ЗАСТРОЙКИ</w:t>
      </w:r>
    </w:p>
    <w:p w:rsidR="007E4771" w:rsidRPr="000501E3" w:rsidRDefault="000677B9" w:rsidP="007E4771">
      <w:pPr>
        <w:jc w:val="center"/>
        <w:rPr>
          <w:b/>
          <w:sz w:val="34"/>
          <w:szCs w:val="34"/>
        </w:rPr>
      </w:pPr>
      <w:r>
        <w:rPr>
          <w:b/>
          <w:sz w:val="34"/>
          <w:szCs w:val="34"/>
        </w:rPr>
        <w:t>КОЧЕГУРЕНСКОЕ</w:t>
      </w:r>
      <w:r w:rsidR="000E1EE0">
        <w:rPr>
          <w:b/>
          <w:sz w:val="34"/>
          <w:szCs w:val="34"/>
        </w:rPr>
        <w:t xml:space="preserve"> </w:t>
      </w:r>
      <w:r w:rsidR="007E4771" w:rsidRPr="000501E3">
        <w:rPr>
          <w:b/>
          <w:sz w:val="34"/>
          <w:szCs w:val="34"/>
        </w:rPr>
        <w:t>СЕЛЬСКОГО ПОСЕЛЕНИЯ МУНИЦИПАЛЬНОГО РАЙОНА «ЧЕРНЯНСКИЙ РАЙОН»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 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2010"/>
        <w:gridCol w:w="1441"/>
        <w:gridCol w:w="1726"/>
      </w:tblGrid>
      <w:tr w:rsidR="007E4771" w:rsidRPr="000501E3" w:rsidTr="00B132F5">
        <w:trPr>
          <w:trHeight w:val="454"/>
        </w:trPr>
        <w:tc>
          <w:tcPr>
            <w:tcW w:w="2489" w:type="pct"/>
            <w:vAlign w:val="center"/>
          </w:tcPr>
          <w:p w:rsidR="007E4771" w:rsidRPr="000501E3" w:rsidRDefault="007E4771" w:rsidP="00B132F5">
            <w:pPr>
              <w:rPr>
                <w:sz w:val="28"/>
                <w:szCs w:val="28"/>
              </w:rPr>
            </w:pPr>
            <w:r w:rsidRPr="000501E3">
              <w:rPr>
                <w:sz w:val="28"/>
                <w:szCs w:val="28"/>
              </w:rPr>
              <w:t>Должность</w:t>
            </w:r>
          </w:p>
        </w:tc>
        <w:tc>
          <w:tcPr>
            <w:tcW w:w="975" w:type="pct"/>
            <w:vAlign w:val="center"/>
          </w:tcPr>
          <w:p w:rsidR="007E4771" w:rsidRPr="000501E3" w:rsidRDefault="007E4771" w:rsidP="00B132F5">
            <w:pPr>
              <w:rPr>
                <w:sz w:val="28"/>
                <w:szCs w:val="28"/>
              </w:rPr>
            </w:pPr>
            <w:r w:rsidRPr="000501E3">
              <w:rPr>
                <w:sz w:val="28"/>
                <w:szCs w:val="28"/>
              </w:rPr>
              <w:t>Ф.И.О.</w:t>
            </w:r>
          </w:p>
        </w:tc>
        <w:tc>
          <w:tcPr>
            <w:tcW w:w="699" w:type="pct"/>
            <w:vAlign w:val="center"/>
          </w:tcPr>
          <w:p w:rsidR="007E4771" w:rsidRPr="000501E3" w:rsidRDefault="007E4771" w:rsidP="00B132F5">
            <w:pPr>
              <w:rPr>
                <w:b/>
                <w:sz w:val="28"/>
                <w:szCs w:val="28"/>
              </w:rPr>
            </w:pPr>
            <w:r w:rsidRPr="000501E3">
              <w:rPr>
                <w:sz w:val="28"/>
                <w:szCs w:val="28"/>
              </w:rPr>
              <w:t>Подпись</w:t>
            </w:r>
          </w:p>
        </w:tc>
        <w:tc>
          <w:tcPr>
            <w:tcW w:w="837" w:type="pct"/>
            <w:vAlign w:val="center"/>
          </w:tcPr>
          <w:p w:rsidR="007E4771" w:rsidRPr="000501E3" w:rsidRDefault="007E4771" w:rsidP="00B132F5">
            <w:pPr>
              <w:rPr>
                <w:b/>
                <w:sz w:val="28"/>
                <w:szCs w:val="28"/>
              </w:rPr>
            </w:pPr>
            <w:r w:rsidRPr="000501E3">
              <w:rPr>
                <w:sz w:val="28"/>
                <w:szCs w:val="28"/>
              </w:rPr>
              <w:t xml:space="preserve">Дата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tc>
      </w:tr>
      <w:tr w:rsidR="007E4771" w:rsidRPr="000501E3" w:rsidTr="00B132F5">
        <w:tc>
          <w:tcPr>
            <w:tcW w:w="2489" w:type="pct"/>
          </w:tcPr>
          <w:p w:rsidR="007E4771" w:rsidRPr="000501E3" w:rsidRDefault="007E4771" w:rsidP="00B132F5">
            <w:pPr>
              <w:rPr>
                <w:sz w:val="28"/>
                <w:szCs w:val="28"/>
              </w:rPr>
            </w:pPr>
            <w:r w:rsidRPr="000501E3">
              <w:rPr>
                <w:sz w:val="28"/>
                <w:szCs w:val="28"/>
              </w:rPr>
              <w:t>И. о. директора ГУП</w:t>
            </w:r>
          </w:p>
          <w:p w:rsidR="007E4771" w:rsidRPr="000501E3" w:rsidRDefault="007E4771" w:rsidP="00B132F5">
            <w:pPr>
              <w:rPr>
                <w:sz w:val="28"/>
                <w:szCs w:val="28"/>
              </w:rPr>
            </w:pPr>
            <w:r w:rsidRPr="000501E3">
              <w:rPr>
                <w:sz w:val="28"/>
                <w:szCs w:val="28"/>
              </w:rPr>
              <w:t>«Архитектурно-планировочное бюро»</w:t>
            </w:r>
          </w:p>
        </w:tc>
        <w:tc>
          <w:tcPr>
            <w:tcW w:w="975" w:type="pct"/>
            <w:vAlign w:val="center"/>
          </w:tcPr>
          <w:p w:rsidR="007E4771" w:rsidRPr="000501E3" w:rsidRDefault="007E4771" w:rsidP="00B132F5">
            <w:pPr>
              <w:rPr>
                <w:sz w:val="28"/>
                <w:szCs w:val="28"/>
              </w:rPr>
            </w:pPr>
            <w:r w:rsidRPr="000501E3">
              <w:rPr>
                <w:sz w:val="28"/>
                <w:szCs w:val="28"/>
              </w:rPr>
              <w:t>Тяжлов А.А.</w:t>
            </w:r>
          </w:p>
        </w:tc>
        <w:tc>
          <w:tcPr>
            <w:tcW w:w="699" w:type="pct"/>
          </w:tcPr>
          <w:p w:rsidR="007E4771" w:rsidRPr="000501E3" w:rsidRDefault="007E4771" w:rsidP="00B132F5">
            <w:pPr>
              <w:rPr>
                <w:sz w:val="28"/>
                <w:szCs w:val="28"/>
              </w:rPr>
            </w:pPr>
          </w:p>
        </w:tc>
        <w:tc>
          <w:tcPr>
            <w:tcW w:w="837" w:type="pct"/>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 xml:space="preserve">Начальник проектного отдела </w:t>
            </w:r>
          </w:p>
        </w:tc>
        <w:tc>
          <w:tcPr>
            <w:tcW w:w="975" w:type="pct"/>
            <w:vAlign w:val="center"/>
          </w:tcPr>
          <w:p w:rsidR="007E4771" w:rsidRPr="000501E3" w:rsidRDefault="007E4771" w:rsidP="00B132F5">
            <w:pPr>
              <w:rPr>
                <w:bCs/>
                <w:sz w:val="28"/>
                <w:szCs w:val="28"/>
              </w:rPr>
            </w:pPr>
            <w:r w:rsidRPr="000501E3">
              <w:rPr>
                <w:sz w:val="28"/>
                <w:szCs w:val="28"/>
              </w:rPr>
              <w:t>Токарь Т.В.</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ГАП</w:t>
            </w:r>
          </w:p>
        </w:tc>
        <w:tc>
          <w:tcPr>
            <w:tcW w:w="975" w:type="pct"/>
            <w:vAlign w:val="center"/>
          </w:tcPr>
          <w:p w:rsidR="007E4771" w:rsidRPr="000501E3" w:rsidRDefault="007E4771" w:rsidP="00B132F5">
            <w:pPr>
              <w:rPr>
                <w:sz w:val="28"/>
                <w:szCs w:val="28"/>
              </w:rPr>
            </w:pPr>
            <w:r w:rsidRPr="000501E3">
              <w:rPr>
                <w:sz w:val="28"/>
                <w:szCs w:val="28"/>
              </w:rPr>
              <w:t>Тимонов Н.А.</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tc>
      </w:tr>
    </w:tbl>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 xml:space="preserve">Белгород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3E395D" w:rsidRDefault="00AF7FEA">
      <w:pPr>
        <w:pStyle w:val="14"/>
        <w:rPr>
          <w:rFonts w:asciiTheme="minorHAnsi" w:eastAsiaTheme="minorEastAsia" w:hAnsiTheme="minorHAnsi"/>
          <w:noProof/>
          <w:sz w:val="22"/>
          <w:szCs w:val="22"/>
        </w:rPr>
      </w:pPr>
      <w:r w:rsidRPr="000501E3">
        <w:fldChar w:fldCharType="begin"/>
      </w:r>
      <w:r w:rsidR="004C5E1B" w:rsidRPr="000501E3">
        <w:instrText xml:space="preserve"> TOC \o "1-1" \t "Заголовок 2;2;Заголовок 3;3;Стиль Заголовок 4 + полужирный;3;Загол. 4;3" </w:instrText>
      </w:r>
      <w:r w:rsidRPr="000501E3">
        <w:fldChar w:fldCharType="separate"/>
      </w:r>
      <w:r w:rsidR="003E395D">
        <w:rPr>
          <w:noProof/>
        </w:rPr>
        <w:t>РАЗДЕЛ 1. Порядок применения Правил землепользования и застройки и внесение в них изменений.</w:t>
      </w:r>
      <w:r w:rsidR="003E395D">
        <w:rPr>
          <w:noProof/>
        </w:rPr>
        <w:tab/>
      </w:r>
      <w:r w:rsidR="003E395D">
        <w:rPr>
          <w:noProof/>
        </w:rPr>
        <w:fldChar w:fldCharType="begin"/>
      </w:r>
      <w:r w:rsidR="003E395D">
        <w:rPr>
          <w:noProof/>
        </w:rPr>
        <w:instrText xml:space="preserve"> PAGEREF _Toc465440323 \h </w:instrText>
      </w:r>
      <w:r w:rsidR="003E395D">
        <w:rPr>
          <w:noProof/>
        </w:rPr>
      </w:r>
      <w:r w:rsidR="003E395D">
        <w:rPr>
          <w:noProof/>
        </w:rPr>
        <w:fldChar w:fldCharType="separate"/>
      </w:r>
      <w:r w:rsidR="003E395D">
        <w:rPr>
          <w:noProof/>
        </w:rPr>
        <w:t>3</w:t>
      </w:r>
      <w:r w:rsidR="003E395D">
        <w:rPr>
          <w:noProof/>
        </w:rPr>
        <w:fldChar w:fldCharType="end"/>
      </w:r>
    </w:p>
    <w:p w:rsidR="003E395D" w:rsidRDefault="003E395D">
      <w:pPr>
        <w:pStyle w:val="31"/>
        <w:rPr>
          <w:rFonts w:asciiTheme="minorHAnsi" w:eastAsiaTheme="minorEastAsia" w:hAnsiTheme="minorHAnsi"/>
          <w:noProof/>
          <w:sz w:val="22"/>
          <w:szCs w:val="22"/>
        </w:rPr>
      </w:pPr>
      <w:r w:rsidRPr="002B1500">
        <w:rPr>
          <w:rFonts w:eastAsia="Calibri"/>
          <w:noProof/>
          <w:lang w:eastAsia="en-US"/>
        </w:rPr>
        <w:t>- границы зон   особо охраняемых территорий  природоохранного значения (ООПТ);</w:t>
      </w:r>
      <w:r>
        <w:rPr>
          <w:noProof/>
        </w:rPr>
        <w:tab/>
      </w:r>
      <w:r>
        <w:rPr>
          <w:noProof/>
        </w:rPr>
        <w:fldChar w:fldCharType="begin"/>
      </w:r>
      <w:r>
        <w:rPr>
          <w:noProof/>
        </w:rPr>
        <w:instrText xml:space="preserve"> PAGEREF _Toc465440324 \h </w:instrText>
      </w:r>
      <w:r>
        <w:rPr>
          <w:noProof/>
        </w:rPr>
      </w:r>
      <w:r>
        <w:rPr>
          <w:noProof/>
        </w:rPr>
        <w:fldChar w:fldCharType="separate"/>
      </w:r>
      <w:r>
        <w:rPr>
          <w:noProof/>
        </w:rPr>
        <w:t>3</w:t>
      </w:r>
      <w:r>
        <w:rPr>
          <w:noProof/>
        </w:rPr>
        <w:fldChar w:fldCharType="end"/>
      </w:r>
    </w:p>
    <w:p w:rsidR="003E395D" w:rsidRDefault="003E395D">
      <w:pPr>
        <w:pStyle w:val="31"/>
        <w:rPr>
          <w:rFonts w:asciiTheme="minorHAnsi" w:eastAsiaTheme="minorEastAsia" w:hAnsiTheme="minorHAnsi"/>
          <w:noProof/>
          <w:sz w:val="22"/>
          <w:szCs w:val="22"/>
        </w:rPr>
      </w:pPr>
      <w:r w:rsidRPr="002B1500">
        <w:rPr>
          <w:rFonts w:eastAsia="Calibri"/>
          <w:noProof/>
          <w:lang w:eastAsia="en-US"/>
        </w:rPr>
        <w:t>- границы зон   особо охраняемых территорий  историко-культурного значения (ОКН).</w:t>
      </w:r>
      <w:r>
        <w:rPr>
          <w:noProof/>
        </w:rPr>
        <w:tab/>
      </w:r>
      <w:r>
        <w:rPr>
          <w:noProof/>
        </w:rPr>
        <w:fldChar w:fldCharType="begin"/>
      </w:r>
      <w:r>
        <w:rPr>
          <w:noProof/>
        </w:rPr>
        <w:instrText xml:space="preserve"> PAGEREF _Toc465440325 \h </w:instrText>
      </w:r>
      <w:r>
        <w:rPr>
          <w:noProof/>
        </w:rPr>
      </w:r>
      <w:r>
        <w:rPr>
          <w:noProof/>
        </w:rPr>
        <w:fldChar w:fldCharType="separate"/>
      </w:r>
      <w:r>
        <w:rPr>
          <w:noProof/>
        </w:rPr>
        <w:t>3</w:t>
      </w:r>
      <w:r>
        <w:rPr>
          <w:noProof/>
        </w:rPr>
        <w:fldChar w:fldCharType="end"/>
      </w:r>
    </w:p>
    <w:p w:rsidR="003E395D" w:rsidRDefault="003E395D">
      <w:pPr>
        <w:pStyle w:val="31"/>
        <w:rPr>
          <w:rFonts w:asciiTheme="minorHAnsi" w:eastAsiaTheme="minorEastAsia" w:hAnsiTheme="minorHAnsi"/>
          <w:noProof/>
          <w:sz w:val="22"/>
          <w:szCs w:val="22"/>
        </w:rPr>
      </w:pPr>
      <w:r w:rsidRPr="002B1500">
        <w:rPr>
          <w:rFonts w:eastAsia="Calibri"/>
          <w:noProof/>
          <w:lang w:eastAsia="en-US"/>
        </w:rPr>
        <w:t>- границы зон   с особыми условиями использования,   водоохранные зоны и прибрежные защитные зоны  (ВОЗ).</w:t>
      </w:r>
      <w:r>
        <w:rPr>
          <w:noProof/>
        </w:rPr>
        <w:tab/>
      </w:r>
      <w:r>
        <w:rPr>
          <w:noProof/>
        </w:rPr>
        <w:fldChar w:fldCharType="begin"/>
      </w:r>
      <w:r>
        <w:rPr>
          <w:noProof/>
        </w:rPr>
        <w:instrText xml:space="preserve"> PAGEREF _Toc465440326 \h </w:instrText>
      </w:r>
      <w:r>
        <w:rPr>
          <w:noProof/>
        </w:rPr>
      </w:r>
      <w:r>
        <w:rPr>
          <w:noProof/>
        </w:rPr>
        <w:fldChar w:fldCharType="separate"/>
      </w:r>
      <w:r>
        <w:rPr>
          <w:noProof/>
        </w:rPr>
        <w:t>4</w:t>
      </w:r>
      <w:r>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_Toc465440327 \h </w:instrText>
      </w:r>
      <w:r>
        <w:rPr>
          <w:noProof/>
        </w:rPr>
      </w:r>
      <w:r>
        <w:rPr>
          <w:noProof/>
        </w:rPr>
        <w:fldChar w:fldCharType="separate"/>
      </w:r>
      <w:r>
        <w:rPr>
          <w:noProof/>
        </w:rPr>
        <w:t>5</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w:t>
      </w:r>
      <w:r>
        <w:rPr>
          <w:rFonts w:asciiTheme="minorHAnsi" w:eastAsiaTheme="minorEastAsia" w:hAnsiTheme="minorHAnsi"/>
          <w:noProof/>
          <w:sz w:val="22"/>
          <w:szCs w:val="22"/>
        </w:rPr>
        <w:tab/>
      </w:r>
      <w:r>
        <w:rPr>
          <w:noProof/>
        </w:rPr>
        <w:t>Основные понятия, используемые при осуществлении градостроительной деятельности и в настоящих Правилах</w:t>
      </w:r>
      <w:r>
        <w:rPr>
          <w:noProof/>
        </w:rPr>
        <w:tab/>
      </w:r>
      <w:r>
        <w:rPr>
          <w:noProof/>
        </w:rPr>
        <w:fldChar w:fldCharType="begin"/>
      </w:r>
      <w:r>
        <w:rPr>
          <w:noProof/>
        </w:rPr>
        <w:instrText xml:space="preserve"> PAGEREF _Toc465440328 \h </w:instrText>
      </w:r>
      <w:r>
        <w:rPr>
          <w:noProof/>
        </w:rPr>
      </w:r>
      <w:r>
        <w:rPr>
          <w:noProof/>
        </w:rPr>
        <w:fldChar w:fldCharType="separate"/>
      </w:r>
      <w:r>
        <w:rPr>
          <w:noProof/>
        </w:rPr>
        <w:t>5</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2.</w:t>
      </w:r>
      <w:r>
        <w:rPr>
          <w:rFonts w:asciiTheme="minorHAnsi" w:eastAsiaTheme="minorEastAsia" w:hAnsiTheme="minorHAnsi"/>
          <w:noProof/>
          <w:sz w:val="22"/>
          <w:szCs w:val="22"/>
        </w:rPr>
        <w:tab/>
      </w:r>
      <w:r>
        <w:rPr>
          <w:noProof/>
        </w:rPr>
        <w:t>Соотношение Правил землепользования и застройки с Генеральным планом Кочегуренского сельского поселения и документацией по планировке территории</w:t>
      </w:r>
      <w:r>
        <w:rPr>
          <w:noProof/>
        </w:rPr>
        <w:tab/>
      </w:r>
      <w:r>
        <w:rPr>
          <w:noProof/>
        </w:rPr>
        <w:fldChar w:fldCharType="begin"/>
      </w:r>
      <w:r>
        <w:rPr>
          <w:noProof/>
        </w:rPr>
        <w:instrText xml:space="preserve"> PAGEREF _Toc465440329 \h </w:instrText>
      </w:r>
      <w:r>
        <w:rPr>
          <w:noProof/>
        </w:rPr>
      </w:r>
      <w:r>
        <w:rPr>
          <w:noProof/>
        </w:rPr>
        <w:fldChar w:fldCharType="separate"/>
      </w:r>
      <w:r>
        <w:rPr>
          <w:noProof/>
        </w:rPr>
        <w:t>11</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3.</w:t>
      </w:r>
      <w:r>
        <w:rPr>
          <w:rFonts w:asciiTheme="minorHAnsi" w:eastAsiaTheme="minorEastAsia" w:hAnsiTheme="minorHAnsi"/>
          <w:noProof/>
          <w:sz w:val="22"/>
          <w:szCs w:val="22"/>
        </w:rPr>
        <w:tab/>
      </w:r>
      <w:r>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Pr>
          <w:noProof/>
        </w:rPr>
        <w:tab/>
      </w:r>
      <w:r>
        <w:rPr>
          <w:noProof/>
        </w:rPr>
        <w:fldChar w:fldCharType="begin"/>
      </w:r>
      <w:r>
        <w:rPr>
          <w:noProof/>
        </w:rPr>
        <w:instrText xml:space="preserve"> PAGEREF _Toc465440330 \h </w:instrText>
      </w:r>
      <w:r>
        <w:rPr>
          <w:noProof/>
        </w:rPr>
      </w:r>
      <w:r>
        <w:rPr>
          <w:noProof/>
        </w:rPr>
        <w:fldChar w:fldCharType="separate"/>
      </w:r>
      <w:r>
        <w:rPr>
          <w:noProof/>
        </w:rPr>
        <w:t>11</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4.</w:t>
      </w:r>
      <w:r>
        <w:rPr>
          <w:rFonts w:asciiTheme="minorHAnsi" w:eastAsiaTheme="minorEastAsia" w:hAnsiTheme="minorHAnsi"/>
          <w:noProof/>
          <w:sz w:val="22"/>
          <w:szCs w:val="22"/>
        </w:rPr>
        <w:tab/>
      </w:r>
      <w:r>
        <w:rPr>
          <w:noProof/>
        </w:rPr>
        <w:t>Открытость и доступность информации о землепользовании и застройке</w:t>
      </w:r>
      <w:r>
        <w:rPr>
          <w:noProof/>
        </w:rPr>
        <w:tab/>
      </w:r>
      <w:r>
        <w:rPr>
          <w:noProof/>
        </w:rPr>
        <w:fldChar w:fldCharType="begin"/>
      </w:r>
      <w:r>
        <w:rPr>
          <w:noProof/>
        </w:rPr>
        <w:instrText xml:space="preserve"> PAGEREF _Toc465440331 \h </w:instrText>
      </w:r>
      <w:r>
        <w:rPr>
          <w:noProof/>
        </w:rPr>
      </w:r>
      <w:r>
        <w:rPr>
          <w:noProof/>
        </w:rPr>
        <w:fldChar w:fldCharType="separate"/>
      </w:r>
      <w:r>
        <w:rPr>
          <w:noProof/>
        </w:rPr>
        <w:t>11</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5.</w:t>
      </w:r>
      <w:r>
        <w:rPr>
          <w:rFonts w:asciiTheme="minorHAnsi" w:eastAsiaTheme="minorEastAsia" w:hAnsiTheme="minorHAnsi"/>
          <w:noProof/>
          <w:sz w:val="22"/>
          <w:szCs w:val="22"/>
        </w:rPr>
        <w:tab/>
      </w:r>
      <w:r>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Pr>
          <w:noProof/>
        </w:rPr>
        <w:tab/>
      </w:r>
      <w:r>
        <w:rPr>
          <w:noProof/>
        </w:rPr>
        <w:fldChar w:fldCharType="begin"/>
      </w:r>
      <w:r>
        <w:rPr>
          <w:noProof/>
        </w:rPr>
        <w:instrText xml:space="preserve"> PAGEREF _Toc465440332 \h </w:instrText>
      </w:r>
      <w:r>
        <w:rPr>
          <w:noProof/>
        </w:rPr>
      </w:r>
      <w:r>
        <w:rPr>
          <w:noProof/>
        </w:rPr>
        <w:fldChar w:fldCharType="separate"/>
      </w:r>
      <w:r>
        <w:rPr>
          <w:noProof/>
        </w:rPr>
        <w:t>12</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6.</w:t>
      </w:r>
      <w:r>
        <w:rPr>
          <w:rFonts w:asciiTheme="minorHAnsi" w:eastAsiaTheme="minorEastAsia" w:hAnsiTheme="minorHAnsi"/>
          <w:noProof/>
          <w:sz w:val="22"/>
          <w:szCs w:val="22"/>
        </w:rPr>
        <w:tab/>
      </w:r>
      <w:r>
        <w:rPr>
          <w:noProof/>
        </w:rPr>
        <w:t>Градостроительные регламенты и их применение</w:t>
      </w:r>
      <w:r>
        <w:rPr>
          <w:noProof/>
        </w:rPr>
        <w:tab/>
      </w:r>
      <w:r>
        <w:rPr>
          <w:noProof/>
        </w:rPr>
        <w:fldChar w:fldCharType="begin"/>
      </w:r>
      <w:r>
        <w:rPr>
          <w:noProof/>
        </w:rPr>
        <w:instrText xml:space="preserve"> PAGEREF _Toc465440333 \h </w:instrText>
      </w:r>
      <w:r>
        <w:rPr>
          <w:noProof/>
        </w:rPr>
      </w:r>
      <w:r>
        <w:rPr>
          <w:noProof/>
        </w:rPr>
        <w:fldChar w:fldCharType="separate"/>
      </w:r>
      <w:r>
        <w:rPr>
          <w:noProof/>
        </w:rPr>
        <w:t>12</w:t>
      </w:r>
      <w:r>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Права использования недвижимости, возникшие до вступления в силу Правил</w:t>
      </w:r>
      <w:r>
        <w:rPr>
          <w:noProof/>
        </w:rPr>
        <w:tab/>
      </w:r>
      <w:r>
        <w:rPr>
          <w:noProof/>
        </w:rPr>
        <w:fldChar w:fldCharType="begin"/>
      </w:r>
      <w:r>
        <w:rPr>
          <w:noProof/>
        </w:rPr>
        <w:instrText xml:space="preserve"> PAGEREF _Toc465440334 \h </w:instrText>
      </w:r>
      <w:r>
        <w:rPr>
          <w:noProof/>
        </w:rPr>
      </w:r>
      <w:r>
        <w:rPr>
          <w:noProof/>
        </w:rPr>
        <w:fldChar w:fldCharType="separate"/>
      </w:r>
      <w:r>
        <w:rPr>
          <w:noProof/>
        </w:rPr>
        <w:t>16</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7.</w:t>
      </w:r>
      <w:r>
        <w:rPr>
          <w:rFonts w:asciiTheme="minorHAnsi" w:eastAsiaTheme="minorEastAsia" w:hAnsiTheme="minorHAnsi"/>
          <w:noProof/>
          <w:sz w:val="22"/>
          <w:szCs w:val="22"/>
        </w:rPr>
        <w:tab/>
      </w:r>
      <w:r>
        <w:rPr>
          <w:noProof/>
        </w:rPr>
        <w:t>Общие положения, относящиеся к ранее возникшим правам</w:t>
      </w:r>
      <w:r>
        <w:rPr>
          <w:noProof/>
        </w:rPr>
        <w:tab/>
      </w:r>
      <w:r>
        <w:rPr>
          <w:noProof/>
        </w:rPr>
        <w:fldChar w:fldCharType="begin"/>
      </w:r>
      <w:r>
        <w:rPr>
          <w:noProof/>
        </w:rPr>
        <w:instrText xml:space="preserve"> PAGEREF _Toc465440335 \h </w:instrText>
      </w:r>
      <w:r>
        <w:rPr>
          <w:noProof/>
        </w:rPr>
      </w:r>
      <w:r>
        <w:rPr>
          <w:noProof/>
        </w:rPr>
        <w:fldChar w:fldCharType="separate"/>
      </w:r>
      <w:r>
        <w:rPr>
          <w:noProof/>
        </w:rPr>
        <w:t>16</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8.</w:t>
      </w:r>
      <w:r>
        <w:rPr>
          <w:rFonts w:asciiTheme="minorHAnsi" w:eastAsiaTheme="minorEastAsia" w:hAnsiTheme="minorHAnsi"/>
          <w:noProof/>
          <w:sz w:val="22"/>
          <w:szCs w:val="22"/>
        </w:rPr>
        <w:tab/>
      </w:r>
      <w:r>
        <w:rPr>
          <w:noProof/>
        </w:rPr>
        <w:t>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_Toc465440336 \h </w:instrText>
      </w:r>
      <w:r>
        <w:rPr>
          <w:noProof/>
        </w:rPr>
      </w:r>
      <w:r>
        <w:rPr>
          <w:noProof/>
        </w:rPr>
        <w:fldChar w:fldCharType="separate"/>
      </w:r>
      <w:r>
        <w:rPr>
          <w:noProof/>
        </w:rPr>
        <w:t>16</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9.</w:t>
      </w:r>
      <w:r>
        <w:rPr>
          <w:rFonts w:asciiTheme="minorHAnsi" w:eastAsiaTheme="minorEastAsia" w:hAnsiTheme="minorHAnsi"/>
          <w:noProof/>
          <w:sz w:val="22"/>
          <w:szCs w:val="22"/>
        </w:rPr>
        <w:tab/>
      </w:r>
      <w:r>
        <w:rPr>
          <w:noProof/>
        </w:rPr>
        <w:t>Общие положения о физических и юридических лицах, осуществляющих землепользование и застройку, и их действиях</w:t>
      </w:r>
      <w:r>
        <w:rPr>
          <w:noProof/>
        </w:rPr>
        <w:tab/>
      </w:r>
      <w:r>
        <w:rPr>
          <w:noProof/>
        </w:rPr>
        <w:fldChar w:fldCharType="begin"/>
      </w:r>
      <w:r>
        <w:rPr>
          <w:noProof/>
        </w:rPr>
        <w:instrText xml:space="preserve"> PAGEREF _Toc465440337 \h </w:instrText>
      </w:r>
      <w:r>
        <w:rPr>
          <w:noProof/>
        </w:rPr>
      </w:r>
      <w:r>
        <w:rPr>
          <w:noProof/>
        </w:rPr>
        <w:fldChar w:fldCharType="separate"/>
      </w:r>
      <w:r>
        <w:rPr>
          <w:noProof/>
        </w:rPr>
        <w:t>17</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10.</w:t>
      </w:r>
      <w:r>
        <w:rPr>
          <w:rFonts w:asciiTheme="minorHAnsi" w:eastAsiaTheme="minorEastAsia" w:hAnsiTheme="minorHAnsi"/>
          <w:noProof/>
          <w:sz w:val="22"/>
          <w:szCs w:val="22"/>
        </w:rPr>
        <w:tab/>
      </w:r>
      <w:r>
        <w:rPr>
          <w:noProof/>
        </w:rPr>
        <w:t>Полномочия органов и должностных лиц местного самоуправления в области землепользования и застройки</w:t>
      </w:r>
      <w:r>
        <w:rPr>
          <w:noProof/>
        </w:rPr>
        <w:tab/>
      </w:r>
      <w:r>
        <w:rPr>
          <w:noProof/>
        </w:rPr>
        <w:fldChar w:fldCharType="begin"/>
      </w:r>
      <w:r>
        <w:rPr>
          <w:noProof/>
        </w:rPr>
        <w:instrText xml:space="preserve"> PAGEREF _Toc465440338 \h </w:instrText>
      </w:r>
      <w:r>
        <w:rPr>
          <w:noProof/>
        </w:rPr>
      </w:r>
      <w:r>
        <w:rPr>
          <w:noProof/>
        </w:rPr>
        <w:fldChar w:fldCharType="separate"/>
      </w:r>
      <w:r>
        <w:rPr>
          <w:noProof/>
        </w:rPr>
        <w:t>18</w:t>
      </w:r>
      <w:r>
        <w:rPr>
          <w:noProof/>
        </w:rPr>
        <w:fldChar w:fldCharType="end"/>
      </w:r>
    </w:p>
    <w:p w:rsidR="003E395D" w:rsidRDefault="003E395D">
      <w:pPr>
        <w:pStyle w:val="31"/>
        <w:rPr>
          <w:rFonts w:asciiTheme="minorHAnsi" w:eastAsiaTheme="minorEastAsia" w:hAnsiTheme="minorHAnsi"/>
          <w:noProof/>
          <w:sz w:val="22"/>
          <w:szCs w:val="22"/>
        </w:rPr>
      </w:pPr>
      <w:r w:rsidRPr="002B1500">
        <w:rPr>
          <w:noProof/>
        </w:rPr>
        <w:t>Статья 11.</w:t>
      </w:r>
      <w:r>
        <w:rPr>
          <w:rFonts w:asciiTheme="minorHAnsi" w:eastAsiaTheme="minorEastAsia" w:hAnsiTheme="minorHAnsi"/>
          <w:noProof/>
          <w:sz w:val="22"/>
          <w:szCs w:val="22"/>
        </w:rPr>
        <w:tab/>
      </w:r>
      <w:r>
        <w:rPr>
          <w:noProof/>
        </w:rPr>
        <w:t>Состав и порядок деятельности комиссии</w:t>
      </w:r>
      <w:r>
        <w:rPr>
          <w:noProof/>
        </w:rPr>
        <w:tab/>
      </w:r>
      <w:r>
        <w:rPr>
          <w:noProof/>
        </w:rPr>
        <w:fldChar w:fldCharType="begin"/>
      </w:r>
      <w:r>
        <w:rPr>
          <w:noProof/>
        </w:rPr>
        <w:instrText xml:space="preserve"> PAGEREF _Toc465440339 \h </w:instrText>
      </w:r>
      <w:r>
        <w:rPr>
          <w:noProof/>
        </w:rPr>
      </w:r>
      <w:r>
        <w:rPr>
          <w:noProof/>
        </w:rPr>
        <w:fldChar w:fldCharType="separate"/>
      </w:r>
      <w:r>
        <w:rPr>
          <w:noProof/>
        </w:rPr>
        <w:t>19</w:t>
      </w:r>
      <w:r>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3.</w:t>
      </w:r>
      <w:r>
        <w:rPr>
          <w:rFonts w:asciiTheme="minorHAnsi" w:eastAsiaTheme="minorEastAsia" w:hAnsiTheme="minorHAnsi"/>
          <w:noProof/>
          <w:sz w:val="22"/>
          <w:szCs w:val="22"/>
        </w:rPr>
        <w:tab/>
      </w:r>
      <w:r>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_Toc465440340 \h </w:instrText>
      </w:r>
      <w:r>
        <w:rPr>
          <w:noProof/>
        </w:rPr>
      </w:r>
      <w:r>
        <w:rPr>
          <w:noProof/>
        </w:rPr>
        <w:fldChar w:fldCharType="separate"/>
      </w:r>
      <w:r>
        <w:rPr>
          <w:noProof/>
        </w:rPr>
        <w:t>20</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12.</w:t>
      </w:r>
      <w:r>
        <w:rPr>
          <w:rFonts w:asciiTheme="minorHAnsi" w:eastAsiaTheme="minorEastAsia" w:hAnsiTheme="minorHAnsi"/>
          <w:noProof/>
          <w:sz w:val="22"/>
          <w:szCs w:val="22"/>
        </w:rPr>
        <w:tab/>
      </w:r>
      <w:r>
        <w:rPr>
          <w:noProof/>
        </w:rPr>
        <w:t>Виды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_Toc465440341 \h </w:instrText>
      </w:r>
      <w:r>
        <w:rPr>
          <w:noProof/>
        </w:rPr>
      </w:r>
      <w:r>
        <w:rPr>
          <w:noProof/>
        </w:rPr>
        <w:fldChar w:fldCharType="separate"/>
      </w:r>
      <w:r>
        <w:rPr>
          <w:noProof/>
        </w:rPr>
        <w:t>20</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13.</w:t>
      </w:r>
      <w:r>
        <w:rPr>
          <w:rFonts w:asciiTheme="minorHAnsi" w:eastAsiaTheme="minorEastAsia" w:hAnsiTheme="minorHAnsi"/>
          <w:noProof/>
          <w:sz w:val="22"/>
          <w:szCs w:val="22"/>
        </w:rPr>
        <w:tab/>
      </w:r>
      <w:r>
        <w:rPr>
          <w:noProof/>
        </w:rPr>
        <w:t>Общий порядок изменения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_Toc465440342 \h </w:instrText>
      </w:r>
      <w:r>
        <w:rPr>
          <w:noProof/>
        </w:rPr>
      </w:r>
      <w:r>
        <w:rPr>
          <w:noProof/>
        </w:rPr>
        <w:fldChar w:fldCharType="separate"/>
      </w:r>
      <w:r>
        <w:rPr>
          <w:noProof/>
        </w:rPr>
        <w:t>20</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14.</w:t>
      </w:r>
      <w:r>
        <w:rPr>
          <w:rFonts w:asciiTheme="minorHAnsi" w:eastAsiaTheme="minorEastAsia" w:hAnsiTheme="minorHAnsi"/>
          <w:noProof/>
          <w:sz w:val="22"/>
          <w:szCs w:val="22"/>
        </w:rPr>
        <w:tab/>
      </w:r>
      <w:r>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_Toc465440343 \h </w:instrText>
      </w:r>
      <w:r>
        <w:rPr>
          <w:noProof/>
        </w:rPr>
      </w:r>
      <w:r>
        <w:rPr>
          <w:noProof/>
        </w:rPr>
        <w:fldChar w:fldCharType="separate"/>
      </w:r>
      <w:r>
        <w:rPr>
          <w:noProof/>
        </w:rPr>
        <w:t>21</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15.</w:t>
      </w:r>
      <w:r>
        <w:rPr>
          <w:rFonts w:asciiTheme="minorHAnsi" w:eastAsiaTheme="minorEastAsia" w:hAnsiTheme="minorHAnsi"/>
          <w:noProof/>
          <w:sz w:val="22"/>
          <w:szCs w:val="22"/>
        </w:rPr>
        <w:tab/>
      </w:r>
      <w:r>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Pr>
          <w:noProof/>
        </w:rPr>
        <w:fldChar w:fldCharType="begin"/>
      </w:r>
      <w:r>
        <w:rPr>
          <w:noProof/>
        </w:rPr>
        <w:instrText xml:space="preserve"> PAGEREF _Toc465440344 \h </w:instrText>
      </w:r>
      <w:r>
        <w:rPr>
          <w:noProof/>
        </w:rPr>
      </w:r>
      <w:r>
        <w:rPr>
          <w:noProof/>
        </w:rPr>
        <w:fldChar w:fldCharType="separate"/>
      </w:r>
      <w:r>
        <w:rPr>
          <w:noProof/>
        </w:rPr>
        <w:t>22</w:t>
      </w:r>
      <w:r>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4.</w:t>
      </w:r>
      <w:r>
        <w:rPr>
          <w:rFonts w:asciiTheme="minorHAnsi" w:eastAsiaTheme="minorEastAsia" w:hAnsiTheme="minorHAnsi"/>
          <w:noProof/>
          <w:sz w:val="22"/>
          <w:szCs w:val="22"/>
        </w:rPr>
        <w:tab/>
      </w:r>
      <w:r>
        <w:rPr>
          <w:noProof/>
        </w:rPr>
        <w:t>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_Toc465440345 \h </w:instrText>
      </w:r>
      <w:r>
        <w:rPr>
          <w:noProof/>
        </w:rPr>
      </w:r>
      <w:r>
        <w:rPr>
          <w:noProof/>
        </w:rPr>
        <w:fldChar w:fldCharType="separate"/>
      </w:r>
      <w:r>
        <w:rPr>
          <w:noProof/>
        </w:rPr>
        <w:t>23</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16.</w:t>
      </w:r>
      <w:r>
        <w:rPr>
          <w:rFonts w:asciiTheme="minorHAnsi" w:eastAsiaTheme="minorEastAsia" w:hAnsiTheme="minorHAnsi"/>
          <w:noProof/>
          <w:sz w:val="22"/>
          <w:szCs w:val="22"/>
        </w:rPr>
        <w:tab/>
      </w:r>
      <w:r>
        <w:rPr>
          <w:noProof/>
        </w:rPr>
        <w:t>Общие положения о планировке территории</w:t>
      </w:r>
      <w:r>
        <w:rPr>
          <w:noProof/>
        </w:rPr>
        <w:tab/>
      </w:r>
      <w:r>
        <w:rPr>
          <w:noProof/>
        </w:rPr>
        <w:fldChar w:fldCharType="begin"/>
      </w:r>
      <w:r>
        <w:rPr>
          <w:noProof/>
        </w:rPr>
        <w:instrText xml:space="preserve"> PAGEREF _Toc465440346 \h </w:instrText>
      </w:r>
      <w:r>
        <w:rPr>
          <w:noProof/>
        </w:rPr>
      </w:r>
      <w:r>
        <w:rPr>
          <w:noProof/>
        </w:rPr>
        <w:fldChar w:fldCharType="separate"/>
      </w:r>
      <w:r>
        <w:rPr>
          <w:noProof/>
        </w:rPr>
        <w:t>23</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17.</w:t>
      </w:r>
      <w:r>
        <w:rPr>
          <w:rFonts w:asciiTheme="minorHAnsi" w:eastAsiaTheme="minorEastAsia" w:hAnsiTheme="minorHAnsi"/>
          <w:noProof/>
          <w:sz w:val="22"/>
          <w:szCs w:val="22"/>
        </w:rPr>
        <w:tab/>
      </w:r>
      <w:r>
        <w:rPr>
          <w:noProof/>
        </w:rPr>
        <w:t>Порядок подготовки и утверждения документации по планировке территории на основании решения администрации муниципального района «Чернянский район».</w:t>
      </w:r>
      <w:r>
        <w:rPr>
          <w:noProof/>
        </w:rPr>
        <w:tab/>
      </w:r>
      <w:r>
        <w:rPr>
          <w:noProof/>
        </w:rPr>
        <w:fldChar w:fldCharType="begin"/>
      </w:r>
      <w:r>
        <w:rPr>
          <w:noProof/>
        </w:rPr>
        <w:instrText xml:space="preserve"> PAGEREF _Toc465440347 \h </w:instrText>
      </w:r>
      <w:r>
        <w:rPr>
          <w:noProof/>
        </w:rPr>
      </w:r>
      <w:r>
        <w:rPr>
          <w:noProof/>
        </w:rPr>
        <w:fldChar w:fldCharType="separate"/>
      </w:r>
      <w:r>
        <w:rPr>
          <w:noProof/>
        </w:rPr>
        <w:t>24</w:t>
      </w:r>
      <w:r>
        <w:rPr>
          <w:noProof/>
        </w:rPr>
        <w:fldChar w:fldCharType="end"/>
      </w:r>
    </w:p>
    <w:p w:rsidR="003E395D" w:rsidRDefault="003E395D">
      <w:pPr>
        <w:pStyle w:val="31"/>
        <w:rPr>
          <w:rFonts w:asciiTheme="minorHAnsi" w:eastAsiaTheme="minorEastAsia" w:hAnsiTheme="minorHAnsi"/>
          <w:noProof/>
          <w:sz w:val="22"/>
          <w:szCs w:val="22"/>
        </w:rPr>
      </w:pPr>
      <w:r>
        <w:rPr>
          <w:noProof/>
        </w:rPr>
        <w:lastRenderedPageBreak/>
        <w:t>Статья 18.</w:t>
      </w:r>
      <w:r>
        <w:rPr>
          <w:rFonts w:asciiTheme="minorHAnsi" w:eastAsiaTheme="minorEastAsia" w:hAnsiTheme="minorHAnsi"/>
          <w:noProof/>
          <w:sz w:val="22"/>
          <w:szCs w:val="22"/>
        </w:rPr>
        <w:tab/>
      </w:r>
      <w:r>
        <w:rPr>
          <w:noProof/>
        </w:rPr>
        <w:t>Градостроительные планы земельных участков</w:t>
      </w:r>
      <w:r>
        <w:rPr>
          <w:noProof/>
        </w:rPr>
        <w:tab/>
      </w:r>
      <w:r>
        <w:rPr>
          <w:noProof/>
        </w:rPr>
        <w:fldChar w:fldCharType="begin"/>
      </w:r>
      <w:r>
        <w:rPr>
          <w:noProof/>
        </w:rPr>
        <w:instrText xml:space="preserve"> PAGEREF _Toc465440348 \h </w:instrText>
      </w:r>
      <w:r>
        <w:rPr>
          <w:noProof/>
        </w:rPr>
      </w:r>
      <w:r>
        <w:rPr>
          <w:noProof/>
        </w:rPr>
        <w:fldChar w:fldCharType="separate"/>
      </w:r>
      <w:r>
        <w:rPr>
          <w:noProof/>
        </w:rPr>
        <w:t>25</w:t>
      </w:r>
      <w:r>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5.</w:t>
      </w:r>
      <w:r>
        <w:rPr>
          <w:rFonts w:asciiTheme="minorHAnsi" w:eastAsiaTheme="minorEastAsia" w:hAnsiTheme="minorHAnsi"/>
          <w:noProof/>
          <w:sz w:val="22"/>
          <w:szCs w:val="22"/>
        </w:rPr>
        <w:tab/>
      </w:r>
      <w:r>
        <w:rPr>
          <w:noProof/>
        </w:rPr>
        <w:t>Положение о проведении публичных слушаний по вопросам землепользования и застройки</w:t>
      </w:r>
      <w:r>
        <w:rPr>
          <w:noProof/>
        </w:rPr>
        <w:tab/>
      </w:r>
      <w:r>
        <w:rPr>
          <w:noProof/>
        </w:rPr>
        <w:fldChar w:fldCharType="begin"/>
      </w:r>
      <w:r>
        <w:rPr>
          <w:noProof/>
        </w:rPr>
        <w:instrText xml:space="preserve"> PAGEREF _Toc465440349 \h </w:instrText>
      </w:r>
      <w:r>
        <w:rPr>
          <w:noProof/>
        </w:rPr>
      </w:r>
      <w:r>
        <w:rPr>
          <w:noProof/>
        </w:rPr>
        <w:fldChar w:fldCharType="separate"/>
      </w:r>
      <w:r>
        <w:rPr>
          <w:noProof/>
        </w:rPr>
        <w:t>27</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19.</w:t>
      </w:r>
      <w:r>
        <w:rPr>
          <w:rFonts w:asciiTheme="minorHAnsi" w:eastAsiaTheme="minorEastAsia" w:hAnsiTheme="minorHAnsi"/>
          <w:noProof/>
          <w:sz w:val="22"/>
          <w:szCs w:val="22"/>
        </w:rPr>
        <w:tab/>
      </w:r>
      <w:r>
        <w:rPr>
          <w:noProof/>
        </w:rPr>
        <w:t>Общие положения о публичных слушаниях</w:t>
      </w:r>
      <w:r>
        <w:rPr>
          <w:noProof/>
        </w:rPr>
        <w:tab/>
      </w:r>
      <w:r>
        <w:rPr>
          <w:noProof/>
        </w:rPr>
        <w:fldChar w:fldCharType="begin"/>
      </w:r>
      <w:r>
        <w:rPr>
          <w:noProof/>
        </w:rPr>
        <w:instrText xml:space="preserve"> PAGEREF _Toc465440350 \h </w:instrText>
      </w:r>
      <w:r>
        <w:rPr>
          <w:noProof/>
        </w:rPr>
      </w:r>
      <w:r>
        <w:rPr>
          <w:noProof/>
        </w:rPr>
        <w:fldChar w:fldCharType="separate"/>
      </w:r>
      <w:r>
        <w:rPr>
          <w:noProof/>
        </w:rPr>
        <w:t>27</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20.</w:t>
      </w:r>
      <w:r>
        <w:rPr>
          <w:rFonts w:asciiTheme="minorHAnsi" w:eastAsiaTheme="minorEastAsia" w:hAnsiTheme="minorHAnsi"/>
          <w:noProof/>
          <w:sz w:val="22"/>
          <w:szCs w:val="22"/>
        </w:rPr>
        <w:tab/>
      </w:r>
      <w:r>
        <w:rPr>
          <w:noProof/>
        </w:rPr>
        <w:t>Порядок проведения публичных слушаний по вопросам градостроительной деятельности</w:t>
      </w:r>
      <w:r>
        <w:rPr>
          <w:noProof/>
        </w:rPr>
        <w:tab/>
      </w:r>
      <w:r>
        <w:rPr>
          <w:noProof/>
        </w:rPr>
        <w:fldChar w:fldCharType="begin"/>
      </w:r>
      <w:r>
        <w:rPr>
          <w:noProof/>
        </w:rPr>
        <w:instrText xml:space="preserve"> PAGEREF _Toc465440351 \h </w:instrText>
      </w:r>
      <w:r>
        <w:rPr>
          <w:noProof/>
        </w:rPr>
      </w:r>
      <w:r>
        <w:rPr>
          <w:noProof/>
        </w:rPr>
        <w:fldChar w:fldCharType="separate"/>
      </w:r>
      <w:r>
        <w:rPr>
          <w:noProof/>
        </w:rPr>
        <w:t>28</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21.</w:t>
      </w:r>
      <w:r>
        <w:rPr>
          <w:rFonts w:asciiTheme="minorHAnsi" w:eastAsiaTheme="minorEastAsia" w:hAnsiTheme="minorHAnsi"/>
          <w:noProof/>
          <w:sz w:val="22"/>
          <w:szCs w:val="22"/>
        </w:rPr>
        <w:tab/>
      </w:r>
      <w:r>
        <w:rPr>
          <w:noProof/>
        </w:rPr>
        <w:t>Сроки проведения публичных слушаний</w:t>
      </w:r>
      <w:r>
        <w:rPr>
          <w:noProof/>
        </w:rPr>
        <w:tab/>
      </w:r>
      <w:r>
        <w:rPr>
          <w:noProof/>
        </w:rPr>
        <w:fldChar w:fldCharType="begin"/>
      </w:r>
      <w:r>
        <w:rPr>
          <w:noProof/>
        </w:rPr>
        <w:instrText xml:space="preserve"> PAGEREF _Toc465440352 \h </w:instrText>
      </w:r>
      <w:r>
        <w:rPr>
          <w:noProof/>
        </w:rPr>
      </w:r>
      <w:r>
        <w:rPr>
          <w:noProof/>
        </w:rPr>
        <w:fldChar w:fldCharType="separate"/>
      </w:r>
      <w:r>
        <w:rPr>
          <w:noProof/>
        </w:rPr>
        <w:t>29</w:t>
      </w:r>
      <w:r>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6.</w:t>
      </w:r>
      <w:r>
        <w:rPr>
          <w:rFonts w:asciiTheme="minorHAnsi" w:eastAsiaTheme="minorEastAsia" w:hAnsiTheme="minorHAnsi"/>
          <w:noProof/>
          <w:sz w:val="22"/>
          <w:szCs w:val="22"/>
        </w:rPr>
        <w:tab/>
      </w:r>
      <w:r>
        <w:rPr>
          <w:noProof/>
        </w:rPr>
        <w:t>Положение о внесении изменения в правила землепользования и застройки.</w:t>
      </w:r>
      <w:r>
        <w:rPr>
          <w:noProof/>
        </w:rPr>
        <w:tab/>
      </w:r>
      <w:r>
        <w:rPr>
          <w:noProof/>
        </w:rPr>
        <w:fldChar w:fldCharType="begin"/>
      </w:r>
      <w:r>
        <w:rPr>
          <w:noProof/>
        </w:rPr>
        <w:instrText xml:space="preserve"> PAGEREF _Toc465440353 \h </w:instrText>
      </w:r>
      <w:r>
        <w:rPr>
          <w:noProof/>
        </w:rPr>
      </w:r>
      <w:r>
        <w:rPr>
          <w:noProof/>
        </w:rPr>
        <w:fldChar w:fldCharType="separate"/>
      </w:r>
      <w:r>
        <w:rPr>
          <w:noProof/>
        </w:rPr>
        <w:t>30</w:t>
      </w:r>
      <w:r>
        <w:rPr>
          <w:noProof/>
        </w:rPr>
        <w:fldChar w:fldCharType="end"/>
      </w:r>
    </w:p>
    <w:p w:rsidR="003E395D" w:rsidRDefault="003E395D">
      <w:pPr>
        <w:pStyle w:val="31"/>
        <w:rPr>
          <w:rFonts w:asciiTheme="minorHAnsi" w:eastAsiaTheme="minorEastAsia" w:hAnsiTheme="minorHAnsi"/>
          <w:noProof/>
          <w:sz w:val="22"/>
          <w:szCs w:val="22"/>
        </w:rPr>
      </w:pPr>
      <w:r w:rsidRPr="002B1500">
        <w:rPr>
          <w:noProof/>
        </w:rPr>
        <w:t>Статья 22.</w:t>
      </w:r>
      <w:r>
        <w:rPr>
          <w:rFonts w:asciiTheme="minorHAnsi" w:eastAsiaTheme="minorEastAsia" w:hAnsiTheme="minorHAnsi"/>
          <w:noProof/>
          <w:sz w:val="22"/>
          <w:szCs w:val="22"/>
        </w:rPr>
        <w:tab/>
      </w:r>
      <w:r>
        <w:rPr>
          <w:noProof/>
        </w:rPr>
        <w:t>Основания внесения изменений в Правила.</w:t>
      </w:r>
      <w:r>
        <w:rPr>
          <w:noProof/>
        </w:rPr>
        <w:tab/>
      </w:r>
      <w:r>
        <w:rPr>
          <w:noProof/>
        </w:rPr>
        <w:fldChar w:fldCharType="begin"/>
      </w:r>
      <w:r>
        <w:rPr>
          <w:noProof/>
        </w:rPr>
        <w:instrText xml:space="preserve"> PAGEREF _Toc465440354 \h </w:instrText>
      </w:r>
      <w:r>
        <w:rPr>
          <w:noProof/>
        </w:rPr>
      </w:r>
      <w:r>
        <w:rPr>
          <w:noProof/>
        </w:rPr>
        <w:fldChar w:fldCharType="separate"/>
      </w:r>
      <w:r>
        <w:rPr>
          <w:noProof/>
        </w:rPr>
        <w:t>30</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23.</w:t>
      </w:r>
      <w:r>
        <w:rPr>
          <w:rFonts w:asciiTheme="minorHAnsi" w:eastAsiaTheme="minorEastAsia" w:hAnsiTheme="minorHAnsi"/>
          <w:noProof/>
          <w:sz w:val="22"/>
          <w:szCs w:val="22"/>
        </w:rPr>
        <w:tab/>
      </w:r>
      <w:r>
        <w:rPr>
          <w:noProof/>
        </w:rPr>
        <w:t>Порядок внесения изменений в правила.</w:t>
      </w:r>
      <w:r>
        <w:rPr>
          <w:noProof/>
        </w:rPr>
        <w:tab/>
      </w:r>
      <w:r>
        <w:rPr>
          <w:noProof/>
        </w:rPr>
        <w:fldChar w:fldCharType="begin"/>
      </w:r>
      <w:r>
        <w:rPr>
          <w:noProof/>
        </w:rPr>
        <w:instrText xml:space="preserve"> PAGEREF _Toc465440355 \h </w:instrText>
      </w:r>
      <w:r>
        <w:rPr>
          <w:noProof/>
        </w:rPr>
      </w:r>
      <w:r>
        <w:rPr>
          <w:noProof/>
        </w:rPr>
        <w:fldChar w:fldCharType="separate"/>
      </w:r>
      <w:r>
        <w:rPr>
          <w:noProof/>
        </w:rPr>
        <w:t>30</w:t>
      </w:r>
      <w:r>
        <w:rPr>
          <w:noProof/>
        </w:rPr>
        <w:fldChar w:fldCharType="end"/>
      </w:r>
    </w:p>
    <w:p w:rsidR="003E395D" w:rsidRDefault="003E395D">
      <w:pPr>
        <w:pStyle w:val="28"/>
        <w:tabs>
          <w:tab w:val="left" w:pos="1320"/>
          <w:tab w:val="right" w:leader="dot" w:pos="10082"/>
        </w:tabs>
        <w:rPr>
          <w:rFonts w:asciiTheme="minorHAnsi" w:eastAsiaTheme="minorEastAsia" w:hAnsiTheme="minorHAnsi"/>
          <w:noProof/>
          <w:sz w:val="22"/>
          <w:szCs w:val="22"/>
        </w:rPr>
      </w:pPr>
      <w:r>
        <w:rPr>
          <w:noProof/>
        </w:rPr>
        <w:t>Глава 7.</w:t>
      </w:r>
      <w:r>
        <w:rPr>
          <w:rFonts w:asciiTheme="minorHAnsi" w:eastAsiaTheme="minorEastAsia" w:hAnsiTheme="minorHAnsi"/>
          <w:noProof/>
          <w:sz w:val="22"/>
          <w:szCs w:val="22"/>
        </w:rPr>
        <w:tab/>
      </w:r>
      <w:r>
        <w:rPr>
          <w:noProof/>
        </w:rPr>
        <w:t>Контроль за использованием земельных участков и иных объектов недвижимости. Ответственность за нарушения Правил</w:t>
      </w:r>
      <w:r>
        <w:rPr>
          <w:noProof/>
        </w:rPr>
        <w:tab/>
      </w:r>
      <w:r>
        <w:rPr>
          <w:noProof/>
        </w:rPr>
        <w:fldChar w:fldCharType="begin"/>
      </w:r>
      <w:r>
        <w:rPr>
          <w:noProof/>
        </w:rPr>
        <w:instrText xml:space="preserve"> PAGEREF _Toc465440356 \h </w:instrText>
      </w:r>
      <w:r>
        <w:rPr>
          <w:noProof/>
        </w:rPr>
      </w:r>
      <w:r>
        <w:rPr>
          <w:noProof/>
        </w:rPr>
        <w:fldChar w:fldCharType="separate"/>
      </w:r>
      <w:r>
        <w:rPr>
          <w:noProof/>
        </w:rPr>
        <w:t>32</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24.</w:t>
      </w:r>
      <w:r>
        <w:rPr>
          <w:rFonts w:asciiTheme="minorHAnsi" w:eastAsiaTheme="minorEastAsia" w:hAnsiTheme="minorHAnsi"/>
          <w:noProof/>
          <w:sz w:val="22"/>
          <w:szCs w:val="22"/>
        </w:rPr>
        <w:tab/>
      </w:r>
      <w:r>
        <w:rPr>
          <w:noProof/>
        </w:rPr>
        <w:t>Контроль за использованием объектов недвижимости</w:t>
      </w:r>
      <w:r>
        <w:rPr>
          <w:noProof/>
        </w:rPr>
        <w:tab/>
      </w:r>
      <w:r>
        <w:rPr>
          <w:noProof/>
        </w:rPr>
        <w:fldChar w:fldCharType="begin"/>
      </w:r>
      <w:r>
        <w:rPr>
          <w:noProof/>
        </w:rPr>
        <w:instrText xml:space="preserve"> PAGEREF _Toc465440357 \h </w:instrText>
      </w:r>
      <w:r>
        <w:rPr>
          <w:noProof/>
        </w:rPr>
      </w:r>
      <w:r>
        <w:rPr>
          <w:noProof/>
        </w:rPr>
        <w:fldChar w:fldCharType="separate"/>
      </w:r>
      <w:r>
        <w:rPr>
          <w:noProof/>
        </w:rPr>
        <w:t>32</w:t>
      </w:r>
      <w:r>
        <w:rPr>
          <w:noProof/>
        </w:rPr>
        <w:fldChar w:fldCharType="end"/>
      </w:r>
    </w:p>
    <w:p w:rsidR="003E395D" w:rsidRDefault="003E395D">
      <w:pPr>
        <w:pStyle w:val="31"/>
        <w:rPr>
          <w:rFonts w:asciiTheme="minorHAnsi" w:eastAsiaTheme="minorEastAsia" w:hAnsiTheme="minorHAnsi"/>
          <w:noProof/>
          <w:sz w:val="22"/>
          <w:szCs w:val="22"/>
        </w:rPr>
      </w:pPr>
      <w:r>
        <w:rPr>
          <w:noProof/>
        </w:rPr>
        <w:t>Статья 25.</w:t>
      </w:r>
      <w:r>
        <w:rPr>
          <w:rFonts w:asciiTheme="minorHAnsi" w:eastAsiaTheme="minorEastAsia" w:hAnsiTheme="minorHAnsi"/>
          <w:noProof/>
          <w:sz w:val="22"/>
          <w:szCs w:val="22"/>
        </w:rPr>
        <w:tab/>
      </w:r>
      <w:r>
        <w:rPr>
          <w:noProof/>
        </w:rPr>
        <w:t>Ответственность за нарушение Правил</w:t>
      </w:r>
      <w:r>
        <w:rPr>
          <w:noProof/>
        </w:rPr>
        <w:tab/>
      </w:r>
      <w:r>
        <w:rPr>
          <w:noProof/>
        </w:rPr>
        <w:fldChar w:fldCharType="begin"/>
      </w:r>
      <w:r>
        <w:rPr>
          <w:noProof/>
        </w:rPr>
        <w:instrText xml:space="preserve"> PAGEREF _Toc465440358 \h </w:instrText>
      </w:r>
      <w:r>
        <w:rPr>
          <w:noProof/>
        </w:rPr>
      </w:r>
      <w:r>
        <w:rPr>
          <w:noProof/>
        </w:rPr>
        <w:fldChar w:fldCharType="separate"/>
      </w:r>
      <w:r>
        <w:rPr>
          <w:noProof/>
        </w:rPr>
        <w:t>32</w:t>
      </w:r>
      <w:r>
        <w:rPr>
          <w:noProof/>
        </w:rPr>
        <w:fldChar w:fldCharType="end"/>
      </w:r>
    </w:p>
    <w:p w:rsidR="00B4497C" w:rsidRPr="000501E3" w:rsidRDefault="00AF7FE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Default="000E6F94" w:rsidP="00306B88"/>
    <w:p w:rsidR="003E395D" w:rsidRDefault="003E395D" w:rsidP="00306B88"/>
    <w:p w:rsidR="003E395D" w:rsidRDefault="003E395D" w:rsidP="00306B88"/>
    <w:p w:rsidR="003E395D" w:rsidRDefault="003E395D" w:rsidP="00306B88"/>
    <w:p w:rsidR="003E395D" w:rsidRDefault="003E395D" w:rsidP="00306B88"/>
    <w:p w:rsidR="003E395D" w:rsidRDefault="003E395D" w:rsidP="00306B88"/>
    <w:p w:rsidR="003E395D" w:rsidRPr="000501E3" w:rsidRDefault="003E395D"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lastRenderedPageBreak/>
        <w:t>РАЗДЕЛ 1</w:t>
      </w:r>
    </w:p>
    <w:p w:rsidR="007E4771" w:rsidRPr="000501E3" w:rsidRDefault="007E4771" w:rsidP="007E4771">
      <w:pPr>
        <w:pStyle w:val="10"/>
        <w:spacing w:line="276" w:lineRule="auto"/>
      </w:pPr>
      <w:bookmarkStart w:id="0" w:name="_Toc461011433"/>
      <w:bookmarkStart w:id="1" w:name="_Toc463359593"/>
      <w:bookmarkStart w:id="2" w:name="_Toc465440323"/>
      <w:r w:rsidRPr="000501E3">
        <w:t>РАЗДЕЛ 1</w:t>
      </w:r>
      <w:bookmarkEnd w:id="0"/>
      <w:r w:rsidRPr="000501E3">
        <w:t>. Порядок применения Правил землепользования и застройки и внесение в них изменений.</w:t>
      </w:r>
      <w:bookmarkEnd w:id="1"/>
      <w:bookmarkEnd w:id="2"/>
    </w:p>
    <w:p w:rsidR="00442DF5" w:rsidRPr="000501E3" w:rsidRDefault="00442DF5" w:rsidP="00442DF5">
      <w:pPr>
        <w:ind w:firstLine="709"/>
      </w:pPr>
      <w:bookmarkStart w:id="3" w:name="_Toc453928988"/>
      <w:r w:rsidRPr="000501E3">
        <w:t xml:space="preserve">Правила землепользования и застройки </w:t>
      </w:r>
      <w:proofErr w:type="spellStart"/>
      <w:r w:rsidR="000677B9">
        <w:t>Кочегуренского</w:t>
      </w:r>
      <w:proofErr w:type="spellEnd"/>
      <w:r w:rsidRPr="000501E3">
        <w:t xml:space="preserve"> сельского поселения Муниципального района «</w:t>
      </w:r>
      <w:proofErr w:type="spellStart"/>
      <w:r w:rsidRPr="000501E3">
        <w:t>Чернянский</w:t>
      </w:r>
      <w:proofErr w:type="spellEnd"/>
      <w:r w:rsidRPr="000501E3">
        <w:t xml:space="preserve"> район» Белгородской области  (далее по тексту – Правила) -</w:t>
      </w:r>
      <w:r w:rsidRPr="000501E3">
        <w:rPr>
          <w:rFonts w:ascii="Arial" w:hAnsi="Arial"/>
          <w:sz w:val="26"/>
          <w:szCs w:val="26"/>
        </w:rPr>
        <w:t xml:space="preserve"> </w:t>
      </w:r>
      <w:r w:rsidRPr="000501E3">
        <w:t>нормативно-правовой</w:t>
      </w:r>
      <w:r w:rsidRPr="000501E3">
        <w:rPr>
          <w:rFonts w:ascii="Arial" w:hAnsi="Arial"/>
          <w:sz w:val="26"/>
          <w:szCs w:val="26"/>
        </w:rPr>
        <w:t xml:space="preserve"> </w:t>
      </w:r>
      <w:r w:rsidRPr="000501E3">
        <w:t>документ</w:t>
      </w:r>
      <w:r w:rsidR="007D5881" w:rsidRPr="000501E3">
        <w:t xml:space="preserve"> </w:t>
      </w:r>
      <w:r w:rsidR="007D5881" w:rsidRPr="000501E3">
        <w:rPr>
          <w:shd w:val="clear" w:color="auto" w:fill="92D050"/>
        </w:rPr>
        <w:t>градостроительного зонирования</w:t>
      </w:r>
      <w:r w:rsidRPr="000501E3">
        <w:t>,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0501E3" w:rsidRDefault="00442DF5" w:rsidP="00442DF5">
      <w:pPr>
        <w:pStyle w:val="aff6"/>
      </w:pPr>
      <w:r w:rsidRPr="000501E3">
        <w:t xml:space="preserve">Правила землепользования и застройки разработаны на основе Генерального плана </w:t>
      </w:r>
      <w:proofErr w:type="spellStart"/>
      <w:r w:rsidR="000677B9">
        <w:t>Кочегуренского</w:t>
      </w:r>
      <w:proofErr w:type="spellEnd"/>
      <w:r w:rsidRPr="000501E3">
        <w:t xml:space="preserve"> сельского поселения, муниципального района «</w:t>
      </w:r>
      <w:proofErr w:type="spellStart"/>
      <w:r w:rsidRPr="000501E3">
        <w:t>Чернянский</w:t>
      </w:r>
      <w:proofErr w:type="spellEnd"/>
      <w:r w:rsidRPr="000501E3">
        <w:t xml:space="preserve"> район» Белгородской области, выполненного на основании Муниципального контракта, выполненного ООО «М.ГРАДО».</w:t>
      </w:r>
    </w:p>
    <w:p w:rsidR="00CE02D7" w:rsidRPr="000501E3" w:rsidRDefault="00CE02D7" w:rsidP="00CE02D7">
      <w:pPr>
        <w:pStyle w:val="af7"/>
        <w:spacing w:before="0" w:beforeAutospacing="0" w:after="0" w:afterAutospacing="0"/>
        <w:jc w:val="both"/>
      </w:pPr>
      <w:r w:rsidRPr="000501E3">
        <w:t xml:space="preserve">       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CE02D7" w:rsidP="00CE02D7">
      <w:pPr>
        <w:pStyle w:val="af7"/>
        <w:spacing w:before="0" w:beforeAutospacing="0" w:after="0" w:afterAutospacing="0"/>
        <w:jc w:val="both"/>
      </w:pPr>
      <w:r w:rsidRPr="000501E3">
        <w:rPr>
          <w:b/>
          <w:bCs/>
        </w:rPr>
        <w:t xml:space="preserve">      </w:t>
      </w:r>
      <w:r w:rsidR="00B132F5" w:rsidRPr="000501E3">
        <w:rPr>
          <w:b/>
          <w:bCs/>
        </w:rPr>
        <w:t>Раздел</w:t>
      </w:r>
      <w:r w:rsidRPr="000501E3">
        <w:rPr>
          <w:b/>
          <w:bCs/>
        </w:rPr>
        <w:t xml:space="preserve"> I</w:t>
      </w:r>
      <w:r w:rsidRPr="000501E3">
        <w:t xml:space="preserve"> настоящих Правил </w:t>
      </w:r>
      <w:r w:rsidR="009910B6" w:rsidRPr="000501E3">
        <w:t>–</w:t>
      </w:r>
      <w:r w:rsidRPr="000501E3">
        <w:t xml:space="preserve"> </w:t>
      </w:r>
      <w:r w:rsidR="009910B6" w:rsidRPr="000501E3">
        <w:rPr>
          <w:b/>
        </w:rPr>
        <w:t>«</w:t>
      </w:r>
      <w:r w:rsidR="00B132F5" w:rsidRPr="000501E3">
        <w:rPr>
          <w:b/>
        </w:rPr>
        <w:t>Порядок применения Правил землепользования и застройки</w:t>
      </w:r>
      <w:r w:rsidRPr="000501E3">
        <w:rPr>
          <w:b/>
        </w:rPr>
        <w:t xml:space="preserve"> </w:t>
      </w:r>
      <w:proofErr w:type="spellStart"/>
      <w:r w:rsidR="000677B9">
        <w:rPr>
          <w:rFonts w:cs="Times New Roman"/>
          <w:b/>
        </w:rPr>
        <w:t>Кочегуренского</w:t>
      </w:r>
      <w:proofErr w:type="spellEnd"/>
      <w:r w:rsidRPr="000501E3">
        <w:rPr>
          <w:rFonts w:cs="Times New Roman"/>
          <w:b/>
        </w:rPr>
        <w:t xml:space="preserve"> </w:t>
      </w:r>
      <w:r w:rsidRPr="000501E3">
        <w:rPr>
          <w:b/>
        </w:rPr>
        <w:t>сельского поселения</w:t>
      </w:r>
      <w:r w:rsidR="009910B6" w:rsidRPr="000501E3">
        <w:rPr>
          <w:b/>
        </w:rPr>
        <w:t>»</w:t>
      </w:r>
      <w:r w:rsidRPr="000501E3">
        <w:t xml:space="preserve">, представлена в форме текста правовых и процедурных норм, регламентирующих: </w:t>
      </w:r>
    </w:p>
    <w:p w:rsidR="00CE02D7" w:rsidRPr="000501E3" w:rsidRDefault="00CE02D7" w:rsidP="00CE02D7">
      <w:pPr>
        <w:pStyle w:val="af7"/>
        <w:spacing w:before="0" w:beforeAutospacing="0" w:after="0" w:afterAutospacing="0"/>
        <w:jc w:val="both"/>
      </w:pPr>
      <w:r w:rsidRPr="000501E3">
        <w:t xml:space="preserve">        -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CE02D7">
      <w:pPr>
        <w:pStyle w:val="af7"/>
        <w:spacing w:before="0" w:beforeAutospacing="0" w:after="0" w:afterAutospacing="0"/>
        <w:jc w:val="both"/>
      </w:pPr>
      <w:r w:rsidRPr="000501E3">
        <w:t xml:space="preserve">        -права и обязанности физических и юридических лиц по использованию и строительному изменению недвижимости;</w:t>
      </w:r>
    </w:p>
    <w:p w:rsidR="00CE02D7" w:rsidRPr="000501E3" w:rsidRDefault="00CE02D7" w:rsidP="00CE02D7">
      <w:pPr>
        <w:pStyle w:val="af7"/>
        <w:spacing w:before="0" w:beforeAutospacing="0" w:after="0" w:afterAutospacing="0"/>
        <w:jc w:val="both"/>
      </w:pPr>
      <w:r w:rsidRPr="000501E3">
        <w:t xml:space="preserve">        -порядок осуществления контроля за использованием и строительными изменениями недвижимости;</w:t>
      </w:r>
    </w:p>
    <w:p w:rsidR="00CE02D7" w:rsidRPr="000501E3" w:rsidRDefault="00CE02D7" w:rsidP="00CE02D7">
      <w:pPr>
        <w:pStyle w:val="af7"/>
        <w:spacing w:before="0" w:beforeAutospacing="0" w:after="0" w:afterAutospacing="0"/>
        <w:jc w:val="both"/>
      </w:pPr>
      <w:r w:rsidRPr="000501E3">
        <w:t xml:space="preserve">        - порядок совершенствования настоящих Правил путем внесения в них дополнений и изменений. </w:t>
      </w:r>
    </w:p>
    <w:p w:rsidR="007D5881" w:rsidRPr="000501E3" w:rsidRDefault="00CE02D7" w:rsidP="007D5881">
      <w:pPr>
        <w:ind w:firstLine="567"/>
        <w:jc w:val="both"/>
      </w:pPr>
      <w:r w:rsidRPr="000501E3">
        <w:rPr>
          <w:b/>
          <w:bCs/>
        </w:rPr>
        <w:t xml:space="preserve">       </w:t>
      </w:r>
      <w:r w:rsidR="00B132F5" w:rsidRPr="000501E3">
        <w:rPr>
          <w:b/>
          <w:bCs/>
        </w:rPr>
        <w:t>Раздел</w:t>
      </w:r>
      <w:r w:rsidRPr="000501E3">
        <w:rPr>
          <w:b/>
          <w:bCs/>
        </w:rPr>
        <w:t xml:space="preserve"> II</w:t>
      </w:r>
      <w:r w:rsidRPr="000501E3">
        <w:t xml:space="preserve"> настоящих Правил – </w:t>
      </w:r>
      <w:r w:rsidR="007D5881" w:rsidRPr="000501E3">
        <w:t xml:space="preserve">на </w:t>
      </w:r>
      <w:r w:rsidRPr="000501E3">
        <w:rPr>
          <w:b/>
        </w:rPr>
        <w:t>«</w:t>
      </w:r>
      <w:r w:rsidR="00B132F5" w:rsidRPr="000501E3">
        <w:rPr>
          <w:b/>
        </w:rPr>
        <w:t>Карт</w:t>
      </w:r>
      <w:r w:rsidR="007D5881" w:rsidRPr="000501E3">
        <w:rPr>
          <w:b/>
        </w:rPr>
        <w:t>е</w:t>
      </w:r>
      <w:r w:rsidR="00B132F5" w:rsidRPr="000501E3">
        <w:rPr>
          <w:b/>
        </w:rPr>
        <w:t xml:space="preserve"> градостроительного зонирования</w:t>
      </w:r>
      <w:r w:rsidRPr="000501E3">
        <w:rPr>
          <w:b/>
        </w:rPr>
        <w:t>»</w:t>
      </w:r>
      <w:r w:rsidRPr="000501E3">
        <w:t xml:space="preserve"> </w:t>
      </w:r>
      <w:r w:rsidR="009910B6" w:rsidRPr="000501E3">
        <w:t>установл</w:t>
      </w:r>
      <w:r w:rsidR="007D5881" w:rsidRPr="000501E3">
        <w:t>ены:</w:t>
      </w:r>
    </w:p>
    <w:p w:rsidR="0029097A" w:rsidRPr="000501E3" w:rsidRDefault="007D5881" w:rsidP="0029097A">
      <w:pPr>
        <w:pStyle w:val="af"/>
        <w:numPr>
          <w:ilvl w:val="0"/>
          <w:numId w:val="9"/>
        </w:numPr>
      </w:pPr>
      <w:r w:rsidRPr="000501E3">
        <w:t>территориальные зоны;</w:t>
      </w:r>
      <w:bookmarkStart w:id="4" w:name="_Toc464835422"/>
    </w:p>
    <w:p w:rsidR="0029097A" w:rsidRPr="000501E3" w:rsidRDefault="0029097A" w:rsidP="0029097A">
      <w:pPr>
        <w:pStyle w:val="af"/>
        <w:numPr>
          <w:ilvl w:val="0"/>
          <w:numId w:val="9"/>
        </w:numPr>
      </w:pPr>
      <w:r w:rsidRPr="000501E3">
        <w:t>границы зон устойчивого развития территории</w:t>
      </w:r>
      <w:bookmarkEnd w:id="4"/>
      <w:r w:rsidRPr="000501E3">
        <w:t>;</w:t>
      </w:r>
    </w:p>
    <w:p w:rsidR="007D5881" w:rsidRPr="000501E3" w:rsidRDefault="007D5881" w:rsidP="007D5881">
      <w:pPr>
        <w:pStyle w:val="af"/>
        <w:numPr>
          <w:ilvl w:val="0"/>
          <w:numId w:val="9"/>
        </w:numPr>
      </w:pPr>
      <w:r w:rsidRPr="000501E3">
        <w:t>зоны особо охраняемых территорий:</w:t>
      </w:r>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5" w:name="_Toc465440324"/>
      <w:r w:rsidRPr="000501E3">
        <w:rPr>
          <w:rFonts w:eastAsia="Calibri" w:cstheme="minorBidi"/>
          <w:b w:val="0"/>
          <w:bCs w:val="0"/>
          <w:color w:val="auto"/>
          <w:szCs w:val="22"/>
          <w:lang w:eastAsia="en-US"/>
        </w:rPr>
        <w:t xml:space="preserve">- </w:t>
      </w:r>
      <w:bookmarkStart w:id="6" w:name="_Toc464835413"/>
      <w:r w:rsidRPr="000501E3">
        <w:rPr>
          <w:rFonts w:eastAsia="Calibri" w:cstheme="minorBidi"/>
          <w:b w:val="0"/>
          <w:bCs w:val="0"/>
          <w:color w:val="auto"/>
          <w:szCs w:val="22"/>
          <w:lang w:eastAsia="en-US"/>
        </w:rPr>
        <w:t>границы</w:t>
      </w:r>
      <w:r w:rsidR="0029097A" w:rsidRPr="000501E3">
        <w:rPr>
          <w:rFonts w:eastAsia="Calibri" w:cstheme="minorBidi"/>
          <w:b w:val="0"/>
          <w:bCs w:val="0"/>
          <w:color w:val="auto"/>
          <w:szCs w:val="22"/>
          <w:lang w:eastAsia="en-US"/>
        </w:rPr>
        <w:t xml:space="preserve"> зон</w:t>
      </w:r>
      <w:r w:rsidRPr="000501E3">
        <w:rPr>
          <w:rFonts w:eastAsia="Calibri" w:cstheme="minorBidi"/>
          <w:b w:val="0"/>
          <w:bCs w:val="0"/>
          <w:color w:val="auto"/>
          <w:szCs w:val="22"/>
          <w:lang w:eastAsia="en-US"/>
        </w:rPr>
        <w:t xml:space="preserve">   особо охраняемых территорий  природоохранного значения (ООПТ)</w:t>
      </w:r>
      <w:bookmarkEnd w:id="6"/>
      <w:r w:rsidRPr="000501E3">
        <w:rPr>
          <w:rFonts w:eastAsia="Calibri" w:cstheme="minorBidi"/>
          <w:b w:val="0"/>
          <w:bCs w:val="0"/>
          <w:color w:val="auto"/>
          <w:szCs w:val="22"/>
          <w:lang w:eastAsia="en-US"/>
        </w:rPr>
        <w:t>;</w:t>
      </w:r>
      <w:bookmarkEnd w:id="5"/>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7" w:name="_Toc464835414"/>
      <w:bookmarkStart w:id="8" w:name="_Toc465440325"/>
      <w:r w:rsidRPr="000501E3">
        <w:rPr>
          <w:rFonts w:eastAsia="Calibri" w:cstheme="minorBidi"/>
          <w:b w:val="0"/>
          <w:bCs w:val="0"/>
          <w:color w:val="auto"/>
          <w:szCs w:val="22"/>
          <w:lang w:eastAsia="en-US"/>
        </w:rPr>
        <w:t>- границ</w:t>
      </w:r>
      <w:r w:rsidR="0029097A" w:rsidRPr="000501E3">
        <w:rPr>
          <w:rFonts w:eastAsia="Calibri" w:cstheme="minorBidi"/>
          <w:b w:val="0"/>
          <w:bCs w:val="0"/>
          <w:color w:val="auto"/>
          <w:szCs w:val="22"/>
          <w:lang w:eastAsia="en-US"/>
        </w:rPr>
        <w:t>ы зон</w:t>
      </w:r>
      <w:r w:rsidRPr="000501E3">
        <w:rPr>
          <w:rFonts w:eastAsia="Calibri" w:cstheme="minorBidi"/>
          <w:b w:val="0"/>
          <w:bCs w:val="0"/>
          <w:color w:val="auto"/>
          <w:szCs w:val="22"/>
          <w:lang w:eastAsia="en-US"/>
        </w:rPr>
        <w:t xml:space="preserve">   особо охраняемых территорий  историко-культурного значения (ОКН).</w:t>
      </w:r>
      <w:bookmarkEnd w:id="7"/>
      <w:bookmarkEnd w:id="8"/>
    </w:p>
    <w:p w:rsidR="007D5881" w:rsidRPr="000501E3" w:rsidRDefault="007D5881" w:rsidP="007D5881">
      <w:pPr>
        <w:pStyle w:val="a2"/>
        <w:rPr>
          <w:lang w:eastAsia="en-US"/>
        </w:rPr>
      </w:pPr>
    </w:p>
    <w:p w:rsidR="00DA5CE7" w:rsidRDefault="007D5881" w:rsidP="007D5881">
      <w:pPr>
        <w:pStyle w:val="af"/>
        <w:numPr>
          <w:ilvl w:val="0"/>
          <w:numId w:val="9"/>
        </w:numPr>
      </w:pPr>
      <w:r w:rsidRPr="000501E3">
        <w:t>зоны с особыми условиями использования территорий: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0272"/>
      </w:tblGrid>
      <w:tr w:rsidR="00DA5CE7" w:rsidRPr="00B90A1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B90A1F" w:rsidRDefault="00DA5CE7" w:rsidP="006C2C56">
            <w:pPr>
              <w:jc w:val="both"/>
              <w:rPr>
                <w:sz w:val="22"/>
                <w:szCs w:val="22"/>
              </w:rPr>
            </w:pPr>
            <w:r>
              <w:rPr>
                <w:sz w:val="22"/>
                <w:szCs w:val="22"/>
              </w:rPr>
              <w:t>Граница зоны особо охраняемых территорий природоохранного значения (ООПТ)</w:t>
            </w:r>
          </w:p>
        </w:tc>
      </w:tr>
      <w:tr w:rsidR="00DA5CE7" w:rsidRPr="00B90A1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B90A1F" w:rsidRDefault="00DA5CE7" w:rsidP="006C2C56">
            <w:pPr>
              <w:jc w:val="both"/>
              <w:rPr>
                <w:sz w:val="22"/>
                <w:szCs w:val="22"/>
              </w:rPr>
            </w:pPr>
            <w:r>
              <w:rPr>
                <w:sz w:val="22"/>
                <w:szCs w:val="22"/>
              </w:rPr>
              <w:t>Граница зоны особо охраняемых территорий историко-культурного значения (ОКН)</w:t>
            </w:r>
          </w:p>
        </w:tc>
      </w:tr>
      <w:tr w:rsidR="00DA5CE7"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Default="00DA5CE7" w:rsidP="006C2C56">
            <w:pPr>
              <w:jc w:val="both"/>
              <w:rPr>
                <w:sz w:val="22"/>
                <w:szCs w:val="22"/>
              </w:rPr>
            </w:pPr>
            <w:r>
              <w:rPr>
                <w:sz w:val="22"/>
                <w:szCs w:val="22"/>
              </w:rPr>
              <w:t xml:space="preserve">Граница </w:t>
            </w:r>
            <w:proofErr w:type="spellStart"/>
            <w:r>
              <w:rPr>
                <w:sz w:val="22"/>
                <w:szCs w:val="22"/>
              </w:rPr>
              <w:t>водоохранных</w:t>
            </w:r>
            <w:proofErr w:type="spellEnd"/>
            <w:r>
              <w:rPr>
                <w:sz w:val="22"/>
                <w:szCs w:val="22"/>
              </w:rPr>
              <w:t xml:space="preserve"> зон и прибрежных защитных полос (ВОЗ)</w:t>
            </w:r>
          </w:p>
        </w:tc>
      </w:tr>
      <w:tr w:rsidR="00DA5CE7"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Default="00DA5CE7" w:rsidP="006C2C56">
            <w:pPr>
              <w:jc w:val="both"/>
              <w:rPr>
                <w:sz w:val="22"/>
                <w:szCs w:val="22"/>
              </w:rPr>
            </w:pPr>
            <w:r>
              <w:rPr>
                <w:sz w:val="22"/>
                <w:szCs w:val="22"/>
              </w:rPr>
              <w:t>Граница санитарной охраны источников питьевого водоснабжения (ЗСО)</w:t>
            </w:r>
          </w:p>
        </w:tc>
      </w:tr>
      <w:tr w:rsidR="00DA5CE7"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Default="00DA5CE7" w:rsidP="006C2C56">
            <w:pPr>
              <w:jc w:val="both"/>
              <w:rPr>
                <w:sz w:val="22"/>
                <w:szCs w:val="22"/>
              </w:rPr>
            </w:pPr>
            <w:r>
              <w:rPr>
                <w:sz w:val="22"/>
                <w:szCs w:val="22"/>
              </w:rPr>
              <w:t>Граница санитарных, защитных и санитарно-защитных зон (СЗЗ)</w:t>
            </w:r>
          </w:p>
        </w:tc>
      </w:tr>
      <w:tr w:rsidR="00DA5CE7" w:rsidRPr="001C5DE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1C5DEF" w:rsidRDefault="00DA5CE7" w:rsidP="006C2C56">
            <w:pPr>
              <w:jc w:val="both"/>
              <w:rPr>
                <w:sz w:val="22"/>
                <w:szCs w:val="22"/>
              </w:rPr>
            </w:pPr>
            <w:r w:rsidRPr="001C5DEF">
              <w:rPr>
                <w:bCs/>
                <w:sz w:val="22"/>
                <w:szCs w:val="22"/>
              </w:rPr>
              <w:t xml:space="preserve">Граница охранных зон </w:t>
            </w:r>
            <w:r w:rsidRPr="001C5DEF">
              <w:rPr>
                <w:sz w:val="22"/>
                <w:szCs w:val="22"/>
              </w:rPr>
              <w:t>газораспределительных сетей (ОГС)</w:t>
            </w:r>
          </w:p>
        </w:tc>
      </w:tr>
      <w:tr w:rsidR="00DA5CE7" w:rsidRPr="001C5DE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1C5DEF" w:rsidRDefault="00DA5CE7" w:rsidP="006C2C56">
            <w:pPr>
              <w:jc w:val="both"/>
              <w:rPr>
                <w:bCs/>
                <w:sz w:val="22"/>
                <w:szCs w:val="22"/>
              </w:rPr>
            </w:pPr>
            <w:r w:rsidRPr="001C5DEF">
              <w:rPr>
                <w:bCs/>
                <w:sz w:val="22"/>
                <w:szCs w:val="22"/>
              </w:rPr>
              <w:t>Граница охранных зон объектов электрических сетей (ОЭ)</w:t>
            </w:r>
          </w:p>
        </w:tc>
      </w:tr>
      <w:tr w:rsidR="00DA5CE7" w:rsidRPr="001C5DEF"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vAlign w:val="center"/>
          </w:tcPr>
          <w:p w:rsidR="00DA5CE7" w:rsidRPr="001C5DEF" w:rsidRDefault="00DA5CE7" w:rsidP="006C2C56">
            <w:pPr>
              <w:jc w:val="both"/>
              <w:rPr>
                <w:bCs/>
                <w:sz w:val="22"/>
                <w:szCs w:val="22"/>
              </w:rPr>
            </w:pPr>
            <w:r w:rsidRPr="001C5DEF">
              <w:rPr>
                <w:bCs/>
                <w:sz w:val="22"/>
                <w:szCs w:val="22"/>
              </w:rPr>
              <w:t>Граница охранных зон линий сооружений связи и линий и сооружений радиофикации (ОСР)</w:t>
            </w:r>
          </w:p>
        </w:tc>
      </w:tr>
      <w:tr w:rsidR="00DA5CE7" w:rsidRPr="0056571E"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tcPr>
          <w:p w:rsidR="00DA5CE7" w:rsidRPr="0056571E" w:rsidRDefault="00DA5CE7" w:rsidP="006C2C56">
            <w:pPr>
              <w:pStyle w:val="af7"/>
              <w:spacing w:line="195" w:lineRule="atLeast"/>
              <w:rPr>
                <w:sz w:val="22"/>
                <w:szCs w:val="22"/>
              </w:rPr>
            </w:pPr>
            <w:r>
              <w:rPr>
                <w:sz w:val="22"/>
                <w:szCs w:val="22"/>
              </w:rPr>
              <w:t>Граница з</w:t>
            </w:r>
            <w:r w:rsidRPr="0056571E">
              <w:rPr>
                <w:sz w:val="22"/>
                <w:szCs w:val="22"/>
              </w:rPr>
              <w:t>он</w:t>
            </w:r>
            <w:r>
              <w:rPr>
                <w:sz w:val="22"/>
                <w:szCs w:val="22"/>
              </w:rPr>
              <w:t>ы</w:t>
            </w:r>
            <w:r w:rsidRPr="0056571E">
              <w:rPr>
                <w:sz w:val="22"/>
                <w:szCs w:val="22"/>
              </w:rPr>
              <w:t xml:space="preserve"> затопления 1% обеспеченности</w:t>
            </w:r>
          </w:p>
        </w:tc>
      </w:tr>
      <w:tr w:rsidR="00DA5CE7" w:rsidRPr="0056571E" w:rsidTr="006C2C56">
        <w:trPr>
          <w:trHeight w:val="195"/>
          <w:tblCellSpacing w:w="0" w:type="dxa"/>
          <w:jc w:val="center"/>
        </w:trPr>
        <w:tc>
          <w:tcPr>
            <w:tcW w:w="4511" w:type="pct"/>
            <w:tcBorders>
              <w:top w:val="outset" w:sz="6" w:space="0" w:color="auto"/>
              <w:left w:val="outset" w:sz="6" w:space="0" w:color="auto"/>
              <w:bottom w:val="outset" w:sz="6" w:space="0" w:color="auto"/>
              <w:right w:val="outset" w:sz="6" w:space="0" w:color="auto"/>
            </w:tcBorders>
          </w:tcPr>
          <w:p w:rsidR="00DA5CE7" w:rsidRPr="0056571E" w:rsidRDefault="00DA5CE7" w:rsidP="006C2C56">
            <w:pPr>
              <w:pStyle w:val="af7"/>
              <w:spacing w:line="90" w:lineRule="atLeast"/>
              <w:rPr>
                <w:sz w:val="22"/>
                <w:szCs w:val="22"/>
              </w:rPr>
            </w:pPr>
            <w:r>
              <w:rPr>
                <w:sz w:val="22"/>
                <w:szCs w:val="22"/>
              </w:rPr>
              <w:t>Граница з</w:t>
            </w:r>
            <w:r w:rsidRPr="0056571E">
              <w:rPr>
                <w:sz w:val="22"/>
                <w:szCs w:val="22"/>
              </w:rPr>
              <w:t>он</w:t>
            </w:r>
            <w:r>
              <w:rPr>
                <w:sz w:val="22"/>
                <w:szCs w:val="22"/>
              </w:rPr>
              <w:t>ы</w:t>
            </w:r>
            <w:r w:rsidRPr="0056571E">
              <w:rPr>
                <w:sz w:val="22"/>
                <w:szCs w:val="22"/>
              </w:rPr>
              <w:t xml:space="preserve"> подверженная риску возникновения чрезвычайных ситуаций природного и техногенного характера</w:t>
            </w:r>
          </w:p>
        </w:tc>
      </w:tr>
    </w:tbl>
    <w:p w:rsidR="007D5881" w:rsidRDefault="007D5881" w:rsidP="00DA5CE7">
      <w:bookmarkStart w:id="9" w:name="_GoBack"/>
      <w:bookmarkEnd w:id="9"/>
    </w:p>
    <w:p w:rsidR="00DA5CE7" w:rsidRPr="000501E3" w:rsidRDefault="00DA5CE7" w:rsidP="00DA5CE7">
      <w:pPr>
        <w:pStyle w:val="af"/>
        <w:ind w:left="720"/>
      </w:pPr>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 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t xml:space="preserve"> 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9910B6" w:rsidP="009910B6">
      <w:pPr>
        <w:pStyle w:val="af7"/>
        <w:tabs>
          <w:tab w:val="left" w:pos="540"/>
          <w:tab w:val="left" w:pos="720"/>
        </w:tabs>
        <w:spacing w:before="0" w:beforeAutospacing="0" w:after="0" w:afterAutospacing="0"/>
        <w:jc w:val="both"/>
      </w:pPr>
      <w:r w:rsidRPr="000501E3">
        <w:rPr>
          <w:b/>
          <w:bCs/>
        </w:rPr>
        <w:t xml:space="preserve">       Раздел III</w:t>
      </w:r>
      <w:r w:rsidRPr="000501E3">
        <w:t xml:space="preserve"> настоящих Правил – </w:t>
      </w:r>
      <w:r w:rsidRPr="000501E3">
        <w:rPr>
          <w:b/>
        </w:rPr>
        <w:t>«Градостроительный регламент»</w:t>
      </w:r>
      <w:r w:rsidRPr="000501E3">
        <w:t xml:space="preserve"> представлен в форме текста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37195C" w:rsidP="0037195C">
      <w:pPr>
        <w:pStyle w:val="20"/>
        <w:pageBreakBefore/>
        <w:tabs>
          <w:tab w:val="clear" w:pos="1619"/>
        </w:tabs>
        <w:ind w:left="851"/>
      </w:pPr>
      <w:r w:rsidRPr="000501E3">
        <w:lastRenderedPageBreak/>
        <w:t xml:space="preserve"> </w:t>
      </w:r>
      <w:bookmarkStart w:id="10" w:name="_Toc465440327"/>
      <w:bookmarkEnd w:id="3"/>
      <w:r w:rsidR="00CE02D7" w:rsidRPr="000501E3">
        <w:t>Положение о регулировании землепользования и застройки органами местного самоуправления</w:t>
      </w:r>
      <w:bookmarkEnd w:id="10"/>
    </w:p>
    <w:p w:rsidR="00CE02D7" w:rsidRPr="000501E3" w:rsidRDefault="00CE02D7" w:rsidP="00CE02D7">
      <w:pPr>
        <w:pStyle w:val="3"/>
        <w:ind w:left="709" w:firstLine="0"/>
      </w:pPr>
      <w:bookmarkStart w:id="11" w:name="_Toc465440328"/>
      <w:r w:rsidRPr="000501E3">
        <w:t>Основные понятия, используемые при осуществлении градостроительной деятельности и в настоящих Правилах</w:t>
      </w:r>
      <w:bookmarkEnd w:id="11"/>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190388" w:rsidRPr="000501E3" w:rsidRDefault="00190388" w:rsidP="0060427D">
      <w:pPr>
        <w:pStyle w:val="aff6"/>
        <w:rPr>
          <w:u w:val="single"/>
        </w:rPr>
      </w:pP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501E3">
        <w:rPr>
          <w:rFonts w:ascii="Times New Roman" w:eastAsiaTheme="minorHAnsi" w:hAnsi="Times New Roman" w:cstheme="minorBidi"/>
          <w:sz w:val="24"/>
          <w:szCs w:val="24"/>
        </w:rPr>
        <w:t>водоохранные</w:t>
      </w:r>
      <w:proofErr w:type="spellEnd"/>
      <w:r w:rsidRPr="000501E3">
        <w:rPr>
          <w:rFonts w:ascii="Times New Roman" w:eastAsiaTheme="minorHAnsi" w:hAnsi="Times New Roman" w:cstheme="minorBidi"/>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w:t>
      </w:r>
      <w:r w:rsidRPr="000501E3">
        <w:rPr>
          <w:rFonts w:ascii="Times New Roman" w:eastAsiaTheme="minorHAnsi" w:hAnsi="Times New Roman" w:cstheme="minorBidi"/>
          <w:sz w:val="24"/>
          <w:szCs w:val="24"/>
        </w:rPr>
        <w:lastRenderedPageBreak/>
        <w:t>таких конструкций элементы и (или) восстановления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501E3">
        <w:rPr>
          <w:rFonts w:ascii="Times New Roman" w:eastAsiaTheme="minorHAnsi" w:hAnsi="Times New Roman" w:cstheme="minorBidi"/>
          <w:sz w:val="24"/>
          <w:szCs w:val="24"/>
        </w:rPr>
        <w:t>Росатом</w:t>
      </w:r>
      <w:proofErr w:type="spellEnd"/>
      <w:r w:rsidRPr="000501E3">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w:t>
      </w:r>
      <w:r w:rsidRPr="000501E3">
        <w:rPr>
          <w:rFonts w:ascii="Times New Roman" w:eastAsiaTheme="minorHAnsi" w:hAnsi="Times New Roman" w:cstheme="minorBidi"/>
          <w:sz w:val="24"/>
          <w:szCs w:val="24"/>
        </w:rPr>
        <w:lastRenderedPageBreak/>
        <w:t xml:space="preserve">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501E3">
        <w:rPr>
          <w:rFonts w:ascii="Times New Roman" w:eastAsiaTheme="minorHAnsi" w:hAnsi="Times New Roman" w:cstheme="minorBidi"/>
          <w:sz w:val="24"/>
          <w:szCs w:val="24"/>
        </w:rPr>
        <w:t>подэстакадных</w:t>
      </w:r>
      <w:proofErr w:type="spellEnd"/>
      <w:r w:rsidRPr="000501E3">
        <w:rPr>
          <w:rFonts w:ascii="Times New Roman" w:eastAsiaTheme="minorHAnsi" w:hAnsi="Times New Roman" w:cstheme="minorBidi"/>
          <w:sz w:val="24"/>
          <w:szCs w:val="24"/>
        </w:rPr>
        <w:t xml:space="preserve"> или </w:t>
      </w:r>
      <w:proofErr w:type="spellStart"/>
      <w:r w:rsidRPr="000501E3">
        <w:rPr>
          <w:rFonts w:ascii="Times New Roman" w:eastAsiaTheme="minorHAnsi" w:hAnsi="Times New Roman" w:cstheme="minorBidi"/>
          <w:sz w:val="24"/>
          <w:szCs w:val="24"/>
        </w:rPr>
        <w:t>подмостовых</w:t>
      </w:r>
      <w:proofErr w:type="spellEnd"/>
      <w:r w:rsidRPr="000501E3">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Разрешенное использование земельных участков и объектов капитального строительства следующих видов:</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proofErr w:type="spellStart"/>
      <w:r w:rsidRPr="000501E3">
        <w:rPr>
          <w:rFonts w:ascii="Times New Roman" w:eastAsiaTheme="minorHAnsi" w:hAnsi="Times New Roman" w:cstheme="minorBidi"/>
          <w:i/>
          <w:sz w:val="24"/>
          <w:szCs w:val="24"/>
        </w:rPr>
        <w:t>водоохранная</w:t>
      </w:r>
      <w:proofErr w:type="spellEnd"/>
      <w:r w:rsidRPr="000501E3">
        <w:rPr>
          <w:rFonts w:ascii="Times New Roman" w:eastAsiaTheme="minorHAnsi" w:hAnsi="Times New Roman" w:cstheme="minorBidi"/>
          <w:i/>
          <w:sz w:val="24"/>
          <w:szCs w:val="24"/>
        </w:rPr>
        <w:t xml:space="preserve">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0501E3">
        <w:rPr>
          <w:rFonts w:ascii="Times New Roman" w:eastAsiaTheme="minorHAnsi" w:hAnsi="Times New Roman" w:cstheme="minorBidi"/>
          <w:sz w:val="24"/>
          <w:szCs w:val="24"/>
        </w:rPr>
        <w:t>автомоечный</w:t>
      </w:r>
      <w:proofErr w:type="spellEnd"/>
      <w:r w:rsidRPr="000501E3">
        <w:rPr>
          <w:rFonts w:ascii="Times New Roman" w:eastAsiaTheme="minorHAnsi" w:hAnsi="Times New Roman" w:cstheme="minorBidi"/>
          <w:sz w:val="24"/>
          <w:szCs w:val="24"/>
        </w:rPr>
        <w:t xml:space="preserve">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нужд строительного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w:t>
      </w:r>
      <w:r w:rsidRPr="000501E3">
        <w:rPr>
          <w:rFonts w:ascii="Times New Roman" w:eastAsiaTheme="minorHAnsi" w:hAnsi="Times New Roman" w:cstheme="minorBidi"/>
          <w:sz w:val="24"/>
          <w:szCs w:val="24"/>
        </w:rPr>
        <w:lastRenderedPageBreak/>
        <w:t xml:space="preserve">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w:t>
      </w:r>
      <w:r w:rsidR="00D45BC1"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12" w:name="а1"/>
      <w:bookmarkEnd w:id="12"/>
      <w:r w:rsidRPr="000501E3">
        <w:rPr>
          <w:rFonts w:ascii="Times New Roman" w:eastAsiaTheme="minorHAnsi" w:hAnsi="Times New Roman" w:cstheme="minorBidi"/>
          <w:i/>
          <w:sz w:val="24"/>
          <w:szCs w:val="24"/>
        </w:rPr>
        <w:t>зеленые насаждения общего пользования</w:t>
      </w:r>
      <w:r w:rsidRPr="000501E3">
        <w:rPr>
          <w:rFonts w:ascii="Times New Roman" w:eastAsiaTheme="minorHAnsi" w:hAnsi="Times New Roman" w:cstheme="minorBidi"/>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ограниченного пользования</w:t>
      </w:r>
      <w:r w:rsidRPr="000501E3">
        <w:rPr>
          <w:rFonts w:ascii="Times New Roman" w:eastAsiaTheme="minorHAnsi" w:hAnsi="Times New Roman" w:cstheme="minorBidi"/>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внутриквартального озеленения</w:t>
      </w:r>
      <w:r w:rsidRPr="000501E3">
        <w:rPr>
          <w:rFonts w:ascii="Times New Roman" w:eastAsiaTheme="minorHAnsi" w:hAnsi="Times New Roman" w:cstheme="minorBidi"/>
          <w:sz w:val="24"/>
          <w:szCs w:val="24"/>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0501E3">
        <w:rPr>
          <w:rFonts w:ascii="Times New Roman" w:eastAsiaTheme="minorHAnsi" w:hAnsi="Times New Roman" w:cstheme="minorBidi"/>
          <w:sz w:val="24"/>
          <w:szCs w:val="24"/>
        </w:rPr>
        <w:t>выторфовка</w:t>
      </w:r>
      <w:proofErr w:type="spellEnd"/>
      <w:r w:rsidRPr="000501E3">
        <w:rPr>
          <w:rFonts w:ascii="Times New Roman" w:eastAsiaTheme="minorHAnsi" w:hAnsi="Times New Roman" w:cstheme="minorBidi"/>
          <w:sz w:val="24"/>
          <w:szCs w:val="24"/>
        </w:rPr>
        <w:t>, подсыпка и т.д.);</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0501E3">
        <w:rPr>
          <w:rFonts w:ascii="Times New Roman" w:eastAsiaTheme="minorHAnsi" w:hAnsi="Times New Roman" w:cstheme="minorBidi"/>
          <w:sz w:val="24"/>
          <w:szCs w:val="24"/>
        </w:rPr>
        <w:t xml:space="preserve">муниципального </w:t>
      </w:r>
      <w:proofErr w:type="spellStart"/>
      <w:r w:rsidR="00AC7CFC" w:rsidRPr="000501E3">
        <w:rPr>
          <w:rFonts w:ascii="Times New Roman" w:eastAsiaTheme="minorHAnsi" w:hAnsi="Times New Roman" w:cstheme="minorBidi"/>
          <w:sz w:val="24"/>
          <w:szCs w:val="24"/>
        </w:rPr>
        <w:t>райоона</w:t>
      </w:r>
      <w:proofErr w:type="spellEnd"/>
      <w:r w:rsidRPr="000501E3">
        <w:rPr>
          <w:rFonts w:ascii="Times New Roman" w:eastAsiaTheme="minorHAnsi" w:hAnsi="Times New Roman" w:cstheme="minorBidi"/>
          <w:sz w:val="24"/>
          <w:szCs w:val="24"/>
        </w:rPr>
        <w:t xml:space="preserve">, создаваемый в соответствии с законодательством, муниципальными правовыми </w:t>
      </w:r>
      <w:r w:rsidRPr="000501E3">
        <w:rPr>
          <w:rFonts w:ascii="Times New Roman" w:eastAsiaTheme="minorHAnsi" w:hAnsi="Times New Roman" w:cstheme="minorBidi"/>
          <w:sz w:val="24"/>
          <w:szCs w:val="24"/>
        </w:rPr>
        <w:lastRenderedPageBreak/>
        <w:t>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0501E3">
        <w:rPr>
          <w:rFonts w:ascii="Times New Roman" w:eastAsiaTheme="minorHAnsi" w:hAnsi="Times New Roman" w:cstheme="minorBidi"/>
          <w:sz w:val="24"/>
          <w:szCs w:val="24"/>
        </w:rPr>
        <w:t>водоохранных</w:t>
      </w:r>
      <w:proofErr w:type="spellEnd"/>
      <w:r w:rsidRPr="000501E3">
        <w:rPr>
          <w:rFonts w:ascii="Times New Roman" w:eastAsiaTheme="minorHAnsi" w:hAnsi="Times New Roman" w:cstheme="minorBidi"/>
          <w:sz w:val="24"/>
          <w:szCs w:val="24"/>
        </w:rPr>
        <w:t xml:space="preserve"> и иных зон с особыми условиями использования земельных участков,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которого без несоразмерного ущерба его назначению невозможно, за исключением временных строений и сооружений (киосков, навесов и других подобных объектов);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0501E3">
        <w:rPr>
          <w:rFonts w:ascii="Times New Roman" w:eastAsiaTheme="minorHAnsi" w:hAnsi="Times New Roman" w:cstheme="minorBidi"/>
          <w:i/>
          <w:sz w:val="24"/>
          <w:szCs w:val="24"/>
        </w:rPr>
        <w:t>подзона</w:t>
      </w:r>
      <w:proofErr w:type="spellEnd"/>
      <w:r w:rsidRPr="000501E3">
        <w:rPr>
          <w:rFonts w:ascii="Times New Roman" w:eastAsiaTheme="minorHAnsi" w:hAnsi="Times New Roman" w:cstheme="minorBidi"/>
          <w:i/>
          <w:sz w:val="24"/>
          <w:szCs w:val="24"/>
        </w:rPr>
        <w:t xml:space="preserve">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w:t>
      </w:r>
      <w:r w:rsidRPr="000501E3">
        <w:rPr>
          <w:rFonts w:ascii="Times New Roman" w:eastAsiaTheme="minorHAnsi" w:hAnsi="Times New Roman" w:cstheme="minorBidi"/>
          <w:sz w:val="24"/>
          <w:szCs w:val="24"/>
        </w:rPr>
        <w:lastRenderedPageBreak/>
        <w:t>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w:t>
      </w:r>
      <w:proofErr w:type="spellStart"/>
      <w:r w:rsidRPr="000501E3">
        <w:rPr>
          <w:rFonts w:ascii="Times New Roman" w:eastAsiaTheme="minorHAnsi" w:hAnsi="Times New Roman" w:cstheme="minorBidi"/>
          <w:sz w:val="24"/>
          <w:szCs w:val="24"/>
        </w:rPr>
        <w:t>водоохранной</w:t>
      </w:r>
      <w:proofErr w:type="spellEnd"/>
      <w:r w:rsidRPr="000501E3">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 xml:space="preserve">Администрации </w:t>
      </w:r>
      <w:proofErr w:type="spellStart"/>
      <w:r w:rsidR="00AC7CFC" w:rsidRPr="000501E3">
        <w:rPr>
          <w:rFonts w:ascii="Times New Roman" w:eastAsiaTheme="minorHAnsi" w:hAnsi="Times New Roman" w:cstheme="minorBidi"/>
          <w:sz w:val="24"/>
          <w:szCs w:val="24"/>
        </w:rPr>
        <w:t>Чернянского</w:t>
      </w:r>
      <w:proofErr w:type="spellEnd"/>
      <w:r w:rsidR="00AC7CFC" w:rsidRPr="000501E3">
        <w:rPr>
          <w:rFonts w:ascii="Times New Roman" w:eastAsiaTheme="minorHAnsi" w:hAnsi="Times New Roman" w:cstheme="minorBidi"/>
          <w:sz w:val="24"/>
          <w:szCs w:val="24"/>
        </w:rPr>
        <w:t xml:space="preserve"> района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r w:rsidR="00D801EB"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разрешение на строительство</w:t>
      </w:r>
      <w:r w:rsidRPr="000501E3">
        <w:rPr>
          <w:rFonts w:ascii="Times New Roman" w:eastAsiaTheme="minorHAnsi" w:hAnsi="Times New Roman" w:cstheme="minorBidi"/>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w:t>
      </w:r>
      <w:r w:rsidR="00D01DCA" w:rsidRPr="000501E3">
        <w:rPr>
          <w:rFonts w:ascii="Times New Roman" w:eastAsiaTheme="minorHAnsi" w:hAnsi="Times New Roman" w:cstheme="minorBidi"/>
          <w:sz w:val="24"/>
          <w:szCs w:val="24"/>
        </w:rPr>
        <w:t>субъекта Российской Федерации</w:t>
      </w:r>
      <w:r w:rsidR="009376F8"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0501E3">
        <w:rPr>
          <w:rFonts w:ascii="Times New Roman" w:eastAsiaTheme="minorHAnsi" w:hAnsi="Times New Roman" w:cstheme="minorBidi"/>
          <w:sz w:val="24"/>
          <w:szCs w:val="24"/>
        </w:rPr>
        <w:t>отмостки</w:t>
      </w:r>
      <w:proofErr w:type="spellEnd"/>
      <w:r w:rsidRPr="000501E3">
        <w:rPr>
          <w:rFonts w:ascii="Times New Roman" w:eastAsiaTheme="minorHAnsi" w:hAnsi="Times New Roman" w:cstheme="minorBidi"/>
          <w:sz w:val="24"/>
          <w:szCs w:val="24"/>
        </w:rPr>
        <w:t xml:space="preserve"> не менее чем на два метра).</w:t>
      </w:r>
    </w:p>
    <w:p w:rsidR="008649B5" w:rsidRPr="000501E3" w:rsidRDefault="008649B5" w:rsidP="008649B5">
      <w:pPr>
        <w:pStyle w:val="3"/>
        <w:ind w:left="709" w:firstLine="0"/>
      </w:pPr>
      <w:bookmarkStart w:id="13" w:name="_Toc465440329"/>
      <w:bookmarkStart w:id="14" w:name="_Toc407009494"/>
      <w:r w:rsidRPr="000501E3">
        <w:lastRenderedPageBreak/>
        <w:t xml:space="preserve">Соотношение Правил землепользования и застройки с Генеральным планом </w:t>
      </w:r>
      <w:proofErr w:type="spellStart"/>
      <w:r w:rsidR="000677B9">
        <w:t>Кочегуренского</w:t>
      </w:r>
      <w:proofErr w:type="spellEnd"/>
      <w:r w:rsidRPr="000501E3">
        <w:t xml:space="preserve"> сельского поселения и документацией по планировке территории</w:t>
      </w:r>
      <w:bookmarkEnd w:id="13"/>
      <w:r w:rsidRPr="000501E3">
        <w:t xml:space="preserve"> </w:t>
      </w:r>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0677B9">
        <w:t>Кочегуренское</w:t>
      </w:r>
      <w:proofErr w:type="spellEnd"/>
      <w:r w:rsidR="00442DF5" w:rsidRPr="000501E3">
        <w:t xml:space="preserve"> сельское поселение</w:t>
      </w:r>
      <w:r w:rsidRPr="000501E3">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proofErr w:type="spellStart"/>
      <w:r w:rsidR="000677B9">
        <w:t>Кочегуренского</w:t>
      </w:r>
      <w:proofErr w:type="spellEnd"/>
      <w:r w:rsidR="00442DF5" w:rsidRPr="000501E3">
        <w:t xml:space="preserve"> сельского поселения</w:t>
      </w:r>
      <w:r w:rsidRPr="000501E3">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2. Правила землепользования и застройки разработаны на основе Генерального плана муниципального образования «</w:t>
      </w:r>
      <w:proofErr w:type="spellStart"/>
      <w:r w:rsidR="000677B9">
        <w:t>Кочегуренско</w:t>
      </w:r>
      <w:r w:rsidR="00886F15">
        <w:t>е</w:t>
      </w:r>
      <w:proofErr w:type="spellEnd"/>
      <w:r w:rsidRPr="000501E3">
        <w:t xml:space="preserve"> сельское поселение» и не должны ему противоречить.</w:t>
      </w:r>
    </w:p>
    <w:p w:rsidR="00CE02D7" w:rsidRPr="000501E3" w:rsidRDefault="00CE02D7" w:rsidP="00CE02D7">
      <w:pPr>
        <w:ind w:firstLine="567"/>
        <w:jc w:val="both"/>
      </w:pPr>
      <w:r w:rsidRPr="000501E3">
        <w:t>В случае внесения изменений в Генеральный план муниципального образования «</w:t>
      </w:r>
      <w:proofErr w:type="spellStart"/>
      <w:r w:rsidR="000677B9">
        <w:t>Кочегуренско</w:t>
      </w:r>
      <w:r w:rsidR="00886F15">
        <w:t>е</w:t>
      </w:r>
      <w:proofErr w:type="spellEnd"/>
      <w:r w:rsidRPr="000501E3">
        <w:t xml:space="preserve"> сельское поселение»,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4.Документация по планировке территории разрабатывается на основе Генерального плана муниципального образования «</w:t>
      </w:r>
      <w:proofErr w:type="spellStart"/>
      <w:r w:rsidR="00886F15">
        <w:t>Кочегуренское</w:t>
      </w:r>
      <w:proofErr w:type="spellEnd"/>
      <w:r w:rsidRPr="000501E3">
        <w:t xml:space="preserve"> сельское поселение», Правил землепользования и застройки и не должна им противоречить.</w:t>
      </w:r>
    </w:p>
    <w:p w:rsidR="00916340" w:rsidRPr="000501E3" w:rsidRDefault="00916340" w:rsidP="00191989">
      <w:pPr>
        <w:pStyle w:val="3"/>
        <w:ind w:left="709" w:firstLine="0"/>
      </w:pPr>
      <w:bookmarkStart w:id="15" w:name="_Toc453928992"/>
      <w:bookmarkStart w:id="16" w:name="_Toc465440330"/>
      <w:r w:rsidRPr="000501E3">
        <w:t>Действие Правил по отношению к документации по планировке территории, утвержденной в установленном порядке до введения в действие Правил</w:t>
      </w:r>
      <w:bookmarkEnd w:id="15"/>
      <w:bookmarkEnd w:id="16"/>
      <w:r w:rsidRPr="000501E3">
        <w:t xml:space="preserve"> </w:t>
      </w:r>
    </w:p>
    <w:p w:rsidR="00916340" w:rsidRPr="000501E3" w:rsidRDefault="00916340" w:rsidP="00191989">
      <w:pPr>
        <w:ind w:firstLine="567"/>
        <w:jc w:val="both"/>
      </w:pPr>
      <w:r w:rsidRPr="000501E3">
        <w:t xml:space="preserve">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8649B5" w:rsidRPr="000501E3">
        <w:t>сельского</w:t>
      </w:r>
      <w:r w:rsidRPr="000501E3">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17" w:name="dst100520"/>
      <w:bookmarkEnd w:id="17"/>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0501E3">
        <w:rPr>
          <w:color w:val="00B050"/>
        </w:rPr>
        <w:t xml:space="preserve"> </w:t>
      </w:r>
    </w:p>
    <w:p w:rsidR="00916340" w:rsidRPr="000501E3" w:rsidRDefault="00916340" w:rsidP="00191989">
      <w:pPr>
        <w:pStyle w:val="3"/>
        <w:ind w:left="709" w:firstLine="0"/>
      </w:pPr>
      <w:bookmarkStart w:id="18" w:name="_Toc453928993"/>
      <w:bookmarkStart w:id="19" w:name="_Toc465440331"/>
      <w:r w:rsidRPr="000501E3">
        <w:t>Открытость и доступность информации о землепользовании и застройке</w:t>
      </w:r>
      <w:bookmarkEnd w:id="18"/>
      <w:bookmarkEnd w:id="19"/>
      <w:r w:rsidRPr="000501E3">
        <w:t xml:space="preserve"> </w:t>
      </w:r>
    </w:p>
    <w:p w:rsidR="008649B5" w:rsidRPr="000501E3" w:rsidRDefault="008649B5" w:rsidP="008649B5">
      <w:pPr>
        <w:pStyle w:val="af7"/>
        <w:tabs>
          <w:tab w:val="left" w:pos="0"/>
          <w:tab w:val="left" w:pos="900"/>
        </w:tabs>
        <w:spacing w:before="0" w:beforeAutospacing="0" w:after="0" w:afterAutospacing="0"/>
        <w:jc w:val="both"/>
      </w:pPr>
      <w:r w:rsidRPr="000501E3">
        <w:t xml:space="preserve">        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8649B5" w:rsidP="008649B5">
      <w:pPr>
        <w:pStyle w:val="af7"/>
        <w:tabs>
          <w:tab w:val="left" w:pos="540"/>
          <w:tab w:val="left" w:pos="720"/>
        </w:tabs>
        <w:spacing w:before="0" w:beforeAutospacing="0" w:after="0" w:afterAutospacing="0"/>
        <w:jc w:val="both"/>
      </w:pPr>
      <w:r w:rsidRPr="000501E3">
        <w:t xml:space="preserve">          </w:t>
      </w:r>
      <w:proofErr w:type="spellStart"/>
      <w:r w:rsidR="006C12DB" w:rsidRPr="000501E3">
        <w:t>Чернянский</w:t>
      </w:r>
      <w:proofErr w:type="spellEnd"/>
      <w:r w:rsidR="00971E67" w:rsidRPr="000501E3">
        <w:t xml:space="preserve"> </w:t>
      </w:r>
      <w:r w:rsidR="006C12DB" w:rsidRPr="000501E3">
        <w:t xml:space="preserve">район </w:t>
      </w:r>
      <w:r w:rsidRPr="000501E3">
        <w:t xml:space="preserve">обеспечивает возможность ознакомления с настоящими Правилами всем желающим. </w:t>
      </w:r>
    </w:p>
    <w:p w:rsidR="008649B5" w:rsidRPr="000501E3" w:rsidRDefault="008649B5" w:rsidP="008649B5">
      <w:pPr>
        <w:pStyle w:val="af7"/>
        <w:tabs>
          <w:tab w:val="left" w:pos="540"/>
        </w:tabs>
        <w:spacing w:before="0" w:beforeAutospacing="0" w:after="0" w:afterAutospacing="0"/>
        <w:jc w:val="both"/>
      </w:pPr>
      <w:r w:rsidRPr="000501E3">
        <w:t xml:space="preserve">        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8649B5">
      <w:pPr>
        <w:pStyle w:val="3"/>
        <w:ind w:left="709" w:firstLine="0"/>
      </w:pPr>
      <w:bookmarkStart w:id="20" w:name="_Toc465440332"/>
      <w:r w:rsidRPr="000501E3">
        <w:lastRenderedPageBreak/>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20"/>
    </w:p>
    <w:p w:rsidR="008649B5" w:rsidRPr="000501E3" w:rsidRDefault="008649B5" w:rsidP="008649B5">
      <w:pPr>
        <w:pStyle w:val="af7"/>
        <w:tabs>
          <w:tab w:val="left" w:pos="540"/>
        </w:tabs>
        <w:spacing w:before="0" w:beforeAutospacing="0" w:after="0" w:afterAutospacing="0"/>
        <w:jc w:val="both"/>
        <w:rPr>
          <w:szCs w:val="20"/>
        </w:rPr>
      </w:pPr>
      <w:r w:rsidRPr="000501E3">
        <w:rPr>
          <w:color w:val="000000"/>
          <w:szCs w:val="20"/>
        </w:rPr>
        <w:t xml:space="preserve">        1. 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proofErr w:type="spellStart"/>
      <w:r w:rsidR="000677B9">
        <w:t>Кочегуренском</w:t>
      </w:r>
      <w:proofErr w:type="spellEnd"/>
      <w:r w:rsidR="00D776EA">
        <w:t xml:space="preserve"> </w:t>
      </w:r>
      <w:r w:rsidRPr="000501E3">
        <w:rPr>
          <w:color w:val="000000"/>
          <w:szCs w:val="20"/>
        </w:rPr>
        <w:t>сельском поселении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правилах, а также на зонировании - делении всей территории в границах сельского поселения и населенных пунктов на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Pr="000501E3">
        <w:rPr>
          <w:szCs w:val="20"/>
        </w:rPr>
        <w:t xml:space="preserve"> </w:t>
      </w:r>
    </w:p>
    <w:p w:rsidR="008649B5" w:rsidRPr="000501E3" w:rsidRDefault="008649B5" w:rsidP="008649B5">
      <w:pPr>
        <w:pStyle w:val="2d"/>
        <w:tabs>
          <w:tab w:val="left" w:pos="540"/>
        </w:tabs>
        <w:spacing w:after="0"/>
        <w:ind w:left="0"/>
      </w:pPr>
      <w:r w:rsidRPr="000501E3">
        <w:t xml:space="preserve">        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0501E3" w:rsidRDefault="008649B5" w:rsidP="008649B5">
      <w:pPr>
        <w:pStyle w:val="2d"/>
        <w:tabs>
          <w:tab w:val="left" w:pos="540"/>
        </w:tabs>
        <w:spacing w:after="0"/>
        <w:ind w:left="0"/>
      </w:pPr>
      <w:r w:rsidRPr="000501E3">
        <w:t xml:space="preserve">        1.2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8649B5" w:rsidRPr="000501E3" w:rsidRDefault="008649B5" w:rsidP="008649B5">
      <w:pPr>
        <w:pStyle w:val="2d"/>
        <w:tabs>
          <w:tab w:val="left" w:pos="540"/>
        </w:tabs>
        <w:spacing w:after="0"/>
        <w:ind w:left="0"/>
      </w:pPr>
      <w:r w:rsidRPr="000501E3">
        <w:t xml:space="preserve">        1.3 подготовки документации по планировке территории; </w:t>
      </w:r>
    </w:p>
    <w:p w:rsidR="008649B5" w:rsidRPr="000501E3" w:rsidRDefault="008649B5" w:rsidP="008649B5">
      <w:pPr>
        <w:tabs>
          <w:tab w:val="left" w:pos="540"/>
        </w:tabs>
        <w:jc w:val="both"/>
      </w:pPr>
      <w:r w:rsidRPr="000501E3">
        <w:t xml:space="preserve">        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8649B5">
      <w:pPr>
        <w:ind w:left="360"/>
        <w:jc w:val="both"/>
      </w:pPr>
    </w:p>
    <w:p w:rsidR="008649B5" w:rsidRPr="000501E3" w:rsidRDefault="008649B5" w:rsidP="008649B5">
      <w:pPr>
        <w:pStyle w:val="af7"/>
        <w:spacing w:before="0" w:beforeAutospacing="0" w:after="0" w:afterAutospacing="0"/>
        <w:jc w:val="both"/>
      </w:pPr>
      <w:r w:rsidRPr="000501E3">
        <w:t xml:space="preserve">        2. Основанная на зонировании система регулирования землепользования и застройки предназначена для:</w:t>
      </w:r>
    </w:p>
    <w:p w:rsidR="008649B5" w:rsidRPr="000501E3" w:rsidRDefault="008649B5" w:rsidP="008649B5">
      <w:pPr>
        <w:pStyle w:val="af5"/>
        <w:spacing w:after="0"/>
        <w:ind w:left="0"/>
      </w:pPr>
      <w:r w:rsidRPr="000501E3">
        <w:t xml:space="preserve">        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8649B5">
      <w:pPr>
        <w:pStyle w:val="af5"/>
        <w:spacing w:after="0"/>
        <w:ind w:left="0"/>
      </w:pPr>
      <w:r w:rsidRPr="000501E3">
        <w:t xml:space="preserve">        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8649B5">
      <w:pPr>
        <w:pStyle w:val="af5"/>
        <w:spacing w:after="0"/>
        <w:ind w:left="0"/>
      </w:pPr>
      <w:r w:rsidRPr="000501E3">
        <w:t xml:space="preserve">        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649B5" w:rsidRPr="000501E3" w:rsidRDefault="008649B5" w:rsidP="008649B5">
      <w:pPr>
        <w:pStyle w:val="af5"/>
        <w:tabs>
          <w:tab w:val="left" w:pos="540"/>
        </w:tabs>
        <w:spacing w:after="0"/>
        <w:ind w:left="0"/>
      </w:pPr>
      <w:r w:rsidRPr="000501E3">
        <w:t xml:space="preserve">        2.4.</w:t>
      </w:r>
      <w:r w:rsidR="004B53D1" w:rsidRPr="000501E3">
        <w:t xml:space="preserve">      </w:t>
      </w:r>
      <w:r w:rsidRPr="000501E3">
        <w:t xml:space="preserve"> 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8649B5" w:rsidP="008649B5">
      <w:pPr>
        <w:pStyle w:val="af5"/>
        <w:tabs>
          <w:tab w:val="left" w:pos="540"/>
          <w:tab w:val="left" w:pos="9355"/>
        </w:tabs>
        <w:spacing w:after="0"/>
        <w:ind w:left="0"/>
      </w:pPr>
      <w:r w:rsidRPr="000501E3">
        <w:t xml:space="preserve">        2.5. обеспечения контроля за соблюдением прав граждан и юридических лиц.</w:t>
      </w:r>
    </w:p>
    <w:p w:rsidR="008649B5" w:rsidRPr="000501E3" w:rsidRDefault="008649B5" w:rsidP="00040207">
      <w:pPr>
        <w:pStyle w:val="af7"/>
        <w:spacing w:before="0" w:beforeAutospacing="0" w:after="0" w:afterAutospacing="0"/>
        <w:jc w:val="both"/>
      </w:pPr>
      <w:r w:rsidRPr="000501E3">
        <w:rPr>
          <w:rFonts w:cs="Times New Roman"/>
        </w:rPr>
        <w:t xml:space="preserve">         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proofErr w:type="spellStart"/>
      <w:r w:rsidR="000677B9">
        <w:t>Кочегуренского</w:t>
      </w:r>
      <w:proofErr w:type="spellEnd"/>
      <w:r w:rsidRPr="000501E3">
        <w:rPr>
          <w:rFonts w:cs="Times New Roman"/>
        </w:rPr>
        <w:t xml:space="preserve"> сельского поселения,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21" w:name="_Toc453928994"/>
      <w:bookmarkStart w:id="22" w:name="_Toc465440333"/>
      <w:r w:rsidRPr="000501E3">
        <w:t>Градостроительные регламенты и их применение</w:t>
      </w:r>
      <w:bookmarkEnd w:id="21"/>
      <w:bookmarkEnd w:id="22"/>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proofErr w:type="spellStart"/>
      <w:r w:rsidR="000677B9">
        <w:t>Кочегуренского</w:t>
      </w:r>
      <w:proofErr w:type="spellEnd"/>
      <w:r w:rsidR="00EA699E" w:rsidRPr="000501E3">
        <w:t xml:space="preserve"> </w:t>
      </w:r>
      <w:r w:rsidR="00442DF5" w:rsidRPr="000501E3">
        <w:t xml:space="preserve">сельского поселения </w:t>
      </w:r>
      <w:r w:rsidRPr="000501E3">
        <w:t xml:space="preserve">на период до 2025 года, утвержденным </w:t>
      </w:r>
      <w:r w:rsidR="00063871" w:rsidRPr="000501E3">
        <w:t>решением от 16.09 2016 г</w:t>
      </w:r>
      <w:r w:rsidR="0089687C" w:rsidRPr="000501E3">
        <w:t>.</w:t>
      </w:r>
      <w:r w:rsidRPr="000501E3">
        <w:t xml:space="preserve"> </w:t>
      </w:r>
    </w:p>
    <w:p w:rsidR="00916340" w:rsidRPr="000501E3" w:rsidRDefault="00916340" w:rsidP="00191989">
      <w:pPr>
        <w:jc w:val="both"/>
      </w:pPr>
      <w:r w:rsidRPr="000501E3">
        <w:lastRenderedPageBreak/>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r w:rsidRPr="000501E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r w:rsidRPr="000501E3">
        <w:t>- предназначенные для размещения линейных объектов и (или) занятые линейными объектами;</w:t>
      </w:r>
    </w:p>
    <w:p w:rsidR="00916340" w:rsidRPr="000501E3" w:rsidRDefault="00916340" w:rsidP="00191989">
      <w:pPr>
        <w:ind w:firstLine="567"/>
        <w:jc w:val="both"/>
      </w:pPr>
      <w:r w:rsidRPr="000501E3">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916340" w:rsidRPr="000501E3" w:rsidRDefault="00916340" w:rsidP="00191989">
      <w:pPr>
        <w:ind w:firstLine="567"/>
        <w:jc w:val="both"/>
      </w:pPr>
      <w:r w:rsidRPr="000501E3">
        <w:t xml:space="preserve">2. На картах в разделе </w:t>
      </w:r>
      <w:r w:rsidRPr="000501E3">
        <w:rPr>
          <w:lang w:val="en-US"/>
        </w:rPr>
        <w:t>II</w:t>
      </w:r>
      <w:r w:rsidRPr="000501E3">
        <w:t xml:space="preserve"> настоящих Правил выделены:</w:t>
      </w:r>
    </w:p>
    <w:p w:rsidR="00916340" w:rsidRPr="000501E3" w:rsidRDefault="00916340" w:rsidP="00191989">
      <w:pPr>
        <w:ind w:firstLine="567"/>
        <w:jc w:val="both"/>
      </w:pPr>
      <w:r w:rsidRPr="000501E3">
        <w:t xml:space="preserve">1) территориальные зоны – на карте градостроительного зонирования территории </w:t>
      </w:r>
      <w:proofErr w:type="spellStart"/>
      <w:r w:rsidR="000677B9">
        <w:t>Кочегуренского</w:t>
      </w:r>
      <w:proofErr w:type="spellEnd"/>
      <w:r w:rsidR="00442DF5" w:rsidRPr="000501E3">
        <w:t xml:space="preserve"> сельского поселения.</w:t>
      </w:r>
    </w:p>
    <w:p w:rsidR="00916340" w:rsidRPr="000501E3" w:rsidRDefault="00916340" w:rsidP="00191989">
      <w:pPr>
        <w:ind w:firstLine="567"/>
        <w:jc w:val="both"/>
      </w:pPr>
      <w:r w:rsidRPr="000501E3">
        <w:t>2) зоны с особыми условиями использования территорий</w:t>
      </w:r>
      <w:r w:rsidR="00ED0169" w:rsidRPr="000501E3">
        <w:t xml:space="preserve"> </w:t>
      </w:r>
      <w:r w:rsidR="000E6F94" w:rsidRPr="000501E3">
        <w:t>(раздел 2)</w:t>
      </w:r>
    </w:p>
    <w:p w:rsidR="00191989" w:rsidRPr="000501E3" w:rsidRDefault="00916340" w:rsidP="00191989">
      <w:pPr>
        <w:ind w:firstLine="567"/>
        <w:jc w:val="both"/>
      </w:pPr>
      <w:r w:rsidRPr="000501E3">
        <w:t>- зоны действия ограничений по условиям охран</w:t>
      </w:r>
      <w:r w:rsidR="00ED0169" w:rsidRPr="000501E3">
        <w:t>ы объектов культурного наследия</w:t>
      </w:r>
      <w:r w:rsidRPr="000501E3">
        <w:t xml:space="preserve">; </w:t>
      </w:r>
    </w:p>
    <w:p w:rsidR="00916340" w:rsidRPr="000501E3" w:rsidRDefault="00916340" w:rsidP="00191989">
      <w:pPr>
        <w:ind w:firstLine="567"/>
        <w:jc w:val="both"/>
      </w:pPr>
      <w:r w:rsidRPr="000501E3">
        <w:t>- карта зон с особыми условиями использования территорий;</w:t>
      </w:r>
    </w:p>
    <w:p w:rsidR="00916340" w:rsidRPr="000501E3" w:rsidRDefault="00916340" w:rsidP="00191989">
      <w:pPr>
        <w:ind w:firstLine="567"/>
        <w:jc w:val="both"/>
      </w:pPr>
      <w:r w:rsidRPr="000501E3">
        <w:t>3) основные территории общего пользования и земли, применительно к которым градостроительные регламенты не устанавливаются.</w:t>
      </w:r>
    </w:p>
    <w:p w:rsidR="00916340" w:rsidRPr="000501E3" w:rsidRDefault="00916340" w:rsidP="00191989">
      <w:pPr>
        <w:ind w:firstLine="567"/>
        <w:jc w:val="both"/>
      </w:pPr>
      <w:r w:rsidRPr="000501E3">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proofErr w:type="spellStart"/>
      <w:r w:rsidR="000677B9">
        <w:t>Кочегуренского</w:t>
      </w:r>
      <w:proofErr w:type="spellEnd"/>
      <w:r w:rsidR="00442DF5" w:rsidRPr="000501E3">
        <w:t xml:space="preserve"> сельского поселения</w:t>
      </w:r>
      <w:r w:rsidR="000E6F94" w:rsidRPr="000501E3">
        <w:t xml:space="preserve"> </w:t>
      </w:r>
      <w:r w:rsidRPr="000501E3">
        <w:t xml:space="preserve"> 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r w:rsidR="00C56D59" w:rsidRPr="000501E3">
        <w:t xml:space="preserve"> </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w:t>
      </w:r>
      <w:proofErr w:type="spellStart"/>
      <w:r w:rsidRPr="000501E3">
        <w:t>непричинении</w:t>
      </w:r>
      <w:proofErr w:type="spellEnd"/>
      <w:r w:rsidRPr="000501E3">
        <w:t xml:space="preserve">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lastRenderedPageBreak/>
        <w:t xml:space="preserve">7. Для каждого объекта недвижимости, расположенного в границах </w:t>
      </w:r>
      <w:proofErr w:type="spellStart"/>
      <w:r w:rsidR="000677B9">
        <w:t>Кочегуренского</w:t>
      </w:r>
      <w:proofErr w:type="spellEnd"/>
      <w:r w:rsidR="00442DF5" w:rsidRPr="000501E3">
        <w:t xml:space="preserve"> сельского поселения</w:t>
      </w:r>
      <w:r w:rsidRPr="000501E3">
        <w:t>, разрешенным считается такое использование, которое соответствует:</w:t>
      </w:r>
    </w:p>
    <w:p w:rsidR="00916340" w:rsidRPr="000501E3" w:rsidRDefault="00916340" w:rsidP="00191989">
      <w:pPr>
        <w:ind w:firstLine="567"/>
        <w:jc w:val="both"/>
      </w:pPr>
      <w:r w:rsidRPr="000501E3">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096FA1" w:rsidRPr="000501E3">
        <w:t xml:space="preserve"> </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proofErr w:type="spellStart"/>
      <w:r w:rsidR="000677B9">
        <w:t>Кочегуренского</w:t>
      </w:r>
      <w:proofErr w:type="spellEnd"/>
      <w:r w:rsidR="00442DF5" w:rsidRPr="000501E3">
        <w:t xml:space="preserve"> сельского поселения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322B21">
      <w:pPr>
        <w:pStyle w:val="ConsPlusNormal"/>
        <w:ind w:firstLine="540"/>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lastRenderedPageBreak/>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16340" w:rsidRPr="000501E3" w:rsidRDefault="00916340" w:rsidP="00191989">
      <w:pPr>
        <w:ind w:firstLine="567"/>
        <w:jc w:val="both"/>
      </w:pPr>
      <w:r w:rsidRPr="000501E3">
        <w:t>- предельную (максимальную и/или минимальную) этажность (высоту) построек;</w:t>
      </w:r>
    </w:p>
    <w:p w:rsidR="00916340" w:rsidRPr="000501E3" w:rsidRDefault="00916340" w:rsidP="00191989">
      <w:pPr>
        <w:ind w:firstLine="567"/>
        <w:jc w:val="both"/>
      </w:pPr>
      <w:r w:rsidRPr="000501E3">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 xml:space="preserve">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w:t>
      </w:r>
      <w:proofErr w:type="spellStart"/>
      <w:r w:rsidRPr="000501E3">
        <w:t>газообеспечение</w:t>
      </w:r>
      <w:proofErr w:type="spellEnd"/>
      <w:r w:rsidRPr="000501E3">
        <w:t xml:space="preserve">, </w:t>
      </w:r>
      <w:proofErr w:type="spellStart"/>
      <w:r w:rsidRPr="000501E3">
        <w:t>канализование</w:t>
      </w:r>
      <w:proofErr w:type="spellEnd"/>
      <w:r w:rsidRPr="000501E3">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23" w:name="_Toc453928995"/>
      <w:bookmarkStart w:id="24" w:name="_Toc465440334"/>
      <w:r w:rsidRPr="000501E3">
        <w:lastRenderedPageBreak/>
        <w:t>Права использования недвижимости,</w:t>
      </w:r>
      <w:bookmarkEnd w:id="23"/>
      <w:r w:rsidRPr="000501E3">
        <w:t xml:space="preserve"> </w:t>
      </w:r>
      <w:bookmarkStart w:id="25" w:name="_Toc453928996"/>
      <w:r w:rsidRPr="000501E3">
        <w:t>возникшие до вступления в силу Правил</w:t>
      </w:r>
      <w:bookmarkEnd w:id="24"/>
      <w:bookmarkEnd w:id="25"/>
    </w:p>
    <w:p w:rsidR="00916340" w:rsidRPr="000501E3" w:rsidRDefault="00916340" w:rsidP="00191989">
      <w:pPr>
        <w:pStyle w:val="3"/>
        <w:ind w:left="1560" w:hanging="567"/>
      </w:pPr>
      <w:bookmarkStart w:id="26" w:name="_Toc453928997"/>
      <w:bookmarkStart w:id="27" w:name="_Toc465440335"/>
      <w:r w:rsidRPr="000501E3">
        <w:t>Общие положения, относящиеся к ранее возникшим правам</w:t>
      </w:r>
      <w:bookmarkEnd w:id="26"/>
      <w:bookmarkEnd w:id="27"/>
    </w:p>
    <w:p w:rsidR="00916340" w:rsidRPr="000501E3" w:rsidRDefault="00916340" w:rsidP="00191989"/>
    <w:p w:rsidR="00916340" w:rsidRPr="000501E3" w:rsidRDefault="00916340" w:rsidP="00191989">
      <w:pPr>
        <w:ind w:firstLine="567"/>
        <w:jc w:val="both"/>
      </w:pPr>
      <w:r w:rsidRPr="000501E3">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0501E3">
        <w:t>водоохранных</w:t>
      </w:r>
      <w:proofErr w:type="spellEnd"/>
      <w:r w:rsidRPr="000501E3">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28" w:name="_Toc453928998"/>
      <w:bookmarkStart w:id="29" w:name="_Toc465440336"/>
      <w:r w:rsidRPr="000501E3">
        <w:t>Использование и строительные изменения объектов недвижимости, не соответствующих Правилам</w:t>
      </w:r>
      <w:bookmarkEnd w:id="28"/>
      <w:bookmarkEnd w:id="29"/>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003D38C5" w:rsidRPr="000501E3">
        <w:t xml:space="preserve"> </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r w:rsidRPr="000501E3">
        <w:t xml:space="preserve">Указанные в подпункте 3 пункта 3 статьи </w:t>
      </w:r>
      <w:r w:rsidR="00322B21" w:rsidRPr="000501E3">
        <w:t>7</w:t>
      </w:r>
      <w:r w:rsidRPr="000501E3">
        <w:t xml:space="preserve"> </w:t>
      </w:r>
      <w:r w:rsidR="00C932A4" w:rsidRPr="000501E3">
        <w:t xml:space="preserve"> </w:t>
      </w:r>
      <w:r w:rsidRPr="000501E3">
        <w:t xml:space="preserve">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30" w:name="_Toc453929000"/>
      <w:bookmarkStart w:id="31" w:name="_Toc465440337"/>
      <w:r w:rsidRPr="000501E3">
        <w:lastRenderedPageBreak/>
        <w:t>Общие положения о физических и юридических лицах, осуществляющих землепользование и застройку, и их действиях</w:t>
      </w:r>
      <w:bookmarkEnd w:id="30"/>
      <w:bookmarkEnd w:id="31"/>
    </w:p>
    <w:p w:rsidR="00916340" w:rsidRPr="000501E3" w:rsidRDefault="00916340" w:rsidP="00191989"/>
    <w:p w:rsidR="00916340" w:rsidRPr="000501E3" w:rsidRDefault="00916340" w:rsidP="00191989">
      <w:pPr>
        <w:ind w:firstLine="567"/>
        <w:jc w:val="both"/>
      </w:pPr>
      <w:r w:rsidRPr="000501E3">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Администрацию </w:t>
      </w:r>
      <w:proofErr w:type="spellStart"/>
      <w:r w:rsidR="00322B21" w:rsidRPr="000501E3">
        <w:t>Чернянского</w:t>
      </w:r>
      <w:proofErr w:type="spellEnd"/>
      <w:r w:rsidR="00322B21" w:rsidRPr="000501E3">
        <w:t xml:space="preserve"> района</w:t>
      </w:r>
      <w:r w:rsidR="00442DF5" w:rsidRPr="000501E3">
        <w:t xml:space="preserve"> </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191989">
      <w:pPr>
        <w:ind w:firstLine="567"/>
        <w:jc w:val="both"/>
      </w:pPr>
      <w:r w:rsidRPr="000501E3">
        <w:t>2. 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191989">
      <w:pPr>
        <w:ind w:firstLine="567"/>
        <w:jc w:val="both"/>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191989">
      <w:pPr>
        <w:ind w:firstLine="567"/>
        <w:jc w:val="both"/>
      </w:pPr>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0501E3" w:rsidRDefault="00916340" w:rsidP="00191989">
      <w:pPr>
        <w:ind w:firstLine="567"/>
        <w:jc w:val="both"/>
      </w:pPr>
      <w:r w:rsidRPr="000501E3">
        <w:t>В указанных случаях контроль за соблюдением требований осуществляет отдел архитектуры Администрации муниципального района посредством проверки землеустроительной документации.</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32" w:name="_Toc465440338"/>
      <w:r w:rsidRPr="000501E3">
        <w:t>Полномочия органов и должностных лиц местного самоуправления в области землепользования и застройки</w:t>
      </w:r>
      <w:bookmarkEnd w:id="32"/>
    </w:p>
    <w:p w:rsidR="004256D7" w:rsidRPr="000501E3" w:rsidRDefault="004256D7" w:rsidP="004256D7">
      <w:pPr>
        <w:tabs>
          <w:tab w:val="left" w:pos="540"/>
        </w:tabs>
        <w:spacing w:before="240"/>
        <w:jc w:val="both"/>
        <w:rPr>
          <w:szCs w:val="28"/>
        </w:rPr>
      </w:pPr>
      <w:r w:rsidRPr="000501E3">
        <w:rPr>
          <w:szCs w:val="28"/>
        </w:rPr>
        <w:t xml:space="preserve">        1. К полномочиям муниципального совета муниципального района «</w:t>
      </w:r>
      <w:proofErr w:type="spellStart"/>
      <w:r w:rsidRPr="000501E3">
        <w:rPr>
          <w:szCs w:val="28"/>
        </w:rPr>
        <w:t>Чернянский</w:t>
      </w:r>
      <w:proofErr w:type="spellEnd"/>
      <w:r w:rsidRPr="000501E3">
        <w:rPr>
          <w:szCs w:val="28"/>
        </w:rPr>
        <w:t xml:space="preserve"> район» в области землепользования и застройки относятся: </w:t>
      </w:r>
    </w:p>
    <w:p w:rsidR="004256D7" w:rsidRPr="000501E3" w:rsidRDefault="004256D7" w:rsidP="004256D7">
      <w:pPr>
        <w:ind w:firstLine="709"/>
        <w:jc w:val="both"/>
        <w:rPr>
          <w:szCs w:val="28"/>
        </w:rPr>
      </w:pPr>
      <w:r w:rsidRPr="000501E3">
        <w:rPr>
          <w:szCs w:val="28"/>
        </w:rPr>
        <w:t>- утверждение изменений в Правила землепользования и застройки.</w:t>
      </w:r>
    </w:p>
    <w:p w:rsidR="004256D7" w:rsidRPr="000501E3" w:rsidRDefault="004256D7" w:rsidP="004256D7">
      <w:pPr>
        <w:suppressAutoHyphens/>
        <w:jc w:val="both"/>
        <w:rPr>
          <w:color w:val="FF0000"/>
        </w:rPr>
      </w:pPr>
      <w:r w:rsidRPr="000501E3">
        <w:t xml:space="preserve">        2. К полномочиям председателя муниципального совета муниципального района «</w:t>
      </w:r>
      <w:proofErr w:type="spellStart"/>
      <w:r w:rsidRPr="000501E3">
        <w:t>Чернянский</w:t>
      </w:r>
      <w:proofErr w:type="spellEnd"/>
      <w:r w:rsidRPr="000501E3">
        <w:t xml:space="preserve"> район»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4256D7">
      <w:pPr>
        <w:pStyle w:val="S"/>
        <w:tabs>
          <w:tab w:val="left" w:pos="540"/>
        </w:tabs>
        <w:spacing w:line="240" w:lineRule="auto"/>
        <w:ind w:firstLine="0"/>
        <w:rPr>
          <w:szCs w:val="28"/>
        </w:rPr>
      </w:pPr>
      <w:r w:rsidRPr="000501E3">
        <w:rPr>
          <w:szCs w:val="28"/>
        </w:rPr>
        <w:t xml:space="preserve">        3. К полномочиям главы администрации муниципального района «</w:t>
      </w:r>
      <w:proofErr w:type="spellStart"/>
      <w:r w:rsidRPr="000501E3">
        <w:rPr>
          <w:szCs w:val="28"/>
        </w:rPr>
        <w:t>Чернянский</w:t>
      </w:r>
      <w:proofErr w:type="spellEnd"/>
      <w:r w:rsidRPr="000501E3">
        <w:rPr>
          <w:szCs w:val="28"/>
        </w:rPr>
        <w:t xml:space="preserve"> район» относятся:</w:t>
      </w:r>
    </w:p>
    <w:p w:rsidR="004256D7" w:rsidRPr="000501E3" w:rsidRDefault="004256D7" w:rsidP="004256D7">
      <w:pPr>
        <w:ind w:firstLine="709"/>
        <w:jc w:val="both"/>
        <w:rPr>
          <w:szCs w:val="28"/>
        </w:rPr>
      </w:pPr>
      <w:r w:rsidRPr="000501E3">
        <w:rPr>
          <w:szCs w:val="28"/>
        </w:rPr>
        <w:t>- утверждение документации по планировке территории;</w:t>
      </w:r>
    </w:p>
    <w:p w:rsidR="004256D7" w:rsidRPr="000501E3" w:rsidRDefault="004256D7" w:rsidP="004256D7">
      <w:pPr>
        <w:pStyle w:val="S"/>
        <w:spacing w:line="240" w:lineRule="auto"/>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4256D7">
      <w:pPr>
        <w:ind w:firstLine="709"/>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4256D7">
      <w:pPr>
        <w:ind w:firstLine="709"/>
        <w:jc w:val="both"/>
        <w:rPr>
          <w:szCs w:val="28"/>
        </w:rPr>
      </w:pPr>
      <w:r w:rsidRPr="000501E3">
        <w:rPr>
          <w:szCs w:val="28"/>
        </w:rPr>
        <w:t>- принятие решения о подготовке проекта изменений в Правила землепользования и застройки</w:t>
      </w:r>
      <w:r w:rsidRPr="000501E3">
        <w:rPr>
          <w:color w:val="000000"/>
          <w:szCs w:val="28"/>
        </w:rPr>
        <w:t>.</w:t>
      </w:r>
    </w:p>
    <w:p w:rsidR="004256D7" w:rsidRPr="000501E3" w:rsidRDefault="004256D7" w:rsidP="004256D7">
      <w:pPr>
        <w:tabs>
          <w:tab w:val="left" w:pos="540"/>
        </w:tabs>
        <w:jc w:val="both"/>
        <w:rPr>
          <w:szCs w:val="28"/>
        </w:rPr>
      </w:pPr>
      <w:r w:rsidRPr="000501E3">
        <w:rPr>
          <w:szCs w:val="28"/>
        </w:rPr>
        <w:t xml:space="preserve">        4. К полномочиям администрации муниципального района «</w:t>
      </w:r>
      <w:proofErr w:type="spellStart"/>
      <w:r w:rsidRPr="000501E3">
        <w:rPr>
          <w:szCs w:val="28"/>
        </w:rPr>
        <w:t>Чернянский</w:t>
      </w:r>
      <w:proofErr w:type="spellEnd"/>
      <w:r w:rsidRPr="000501E3">
        <w:rPr>
          <w:szCs w:val="28"/>
        </w:rPr>
        <w:t xml:space="preserve"> район» относятся:</w:t>
      </w:r>
    </w:p>
    <w:p w:rsidR="004256D7" w:rsidRPr="000501E3" w:rsidRDefault="004256D7" w:rsidP="004256D7">
      <w:pPr>
        <w:ind w:firstLine="709"/>
        <w:jc w:val="both"/>
        <w:rPr>
          <w:szCs w:val="28"/>
        </w:rPr>
      </w:pPr>
      <w:r w:rsidRPr="000501E3">
        <w:rPr>
          <w:szCs w:val="28"/>
        </w:rPr>
        <w:t>- обеспечение разработки документации по планировке территории;</w:t>
      </w:r>
    </w:p>
    <w:p w:rsidR="004256D7" w:rsidRPr="000501E3" w:rsidRDefault="004256D7" w:rsidP="004256D7">
      <w:pPr>
        <w:ind w:firstLine="709"/>
        <w:jc w:val="both"/>
        <w:rPr>
          <w:szCs w:val="28"/>
        </w:rPr>
      </w:pPr>
      <w:r w:rsidRPr="000501E3">
        <w:rPr>
          <w:szCs w:val="28"/>
        </w:rPr>
        <w:t>- формирование земельных участков как объектов недвижимости;</w:t>
      </w:r>
    </w:p>
    <w:p w:rsidR="004256D7" w:rsidRPr="000501E3" w:rsidRDefault="004256D7" w:rsidP="004256D7">
      <w:pPr>
        <w:ind w:firstLine="709"/>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5.</w:t>
      </w:r>
      <w:r w:rsidRPr="000501E3">
        <w:rPr>
          <w:szCs w:val="28"/>
        </w:rPr>
        <w:tab/>
        <w:t>Администрация муниципального района «</w:t>
      </w:r>
      <w:proofErr w:type="spellStart"/>
      <w:r w:rsidRPr="000501E3">
        <w:rPr>
          <w:szCs w:val="28"/>
        </w:rPr>
        <w:t>Чернянский</w:t>
      </w:r>
      <w:proofErr w:type="spellEnd"/>
      <w:r w:rsidRPr="000501E3">
        <w:rPr>
          <w:szCs w:val="28"/>
        </w:rPr>
        <w:t xml:space="preserve"> район» вправе заключать соглашения с администрацией </w:t>
      </w:r>
      <w:proofErr w:type="spellStart"/>
      <w:r w:rsidR="000677B9">
        <w:t>Кочегуренского</w:t>
      </w:r>
      <w:proofErr w:type="spellEnd"/>
      <w:r w:rsidRPr="000501E3">
        <w:rPr>
          <w:szCs w:val="28"/>
        </w:rPr>
        <w:t xml:space="preserve"> сельского поселения муниципального района «</w:t>
      </w:r>
      <w:proofErr w:type="spellStart"/>
      <w:r w:rsidRPr="000501E3">
        <w:rPr>
          <w:szCs w:val="28"/>
        </w:rPr>
        <w:t>Чернянский</w:t>
      </w:r>
      <w:proofErr w:type="spellEnd"/>
      <w:r w:rsidRPr="000501E3">
        <w:rPr>
          <w:szCs w:val="28"/>
        </w:rPr>
        <w:t xml:space="preserve"> район» о передаче им осуществления части своих полномочий по решению вопросов местного значения за счет межбюджетных трансфертов.</w:t>
      </w:r>
    </w:p>
    <w:p w:rsidR="004256D7" w:rsidRPr="000501E3" w:rsidRDefault="004256D7" w:rsidP="004256D7">
      <w:pPr>
        <w:ind w:firstLine="709"/>
        <w:jc w:val="both"/>
        <w:rPr>
          <w:szCs w:val="28"/>
        </w:rPr>
      </w:pPr>
      <w:r w:rsidRPr="000501E3">
        <w:rPr>
          <w:szCs w:val="28"/>
        </w:rPr>
        <w:t>6.</w:t>
      </w:r>
      <w:r w:rsidRPr="000501E3">
        <w:rPr>
          <w:szCs w:val="28"/>
        </w:rPr>
        <w:tab/>
        <w:t>При заключении соглашений о передаче полномочий (части полномочий) по землепользованию и застройки органов местного самоуправления муниципального района «</w:t>
      </w:r>
      <w:proofErr w:type="spellStart"/>
      <w:r w:rsidRPr="000501E3">
        <w:rPr>
          <w:szCs w:val="28"/>
        </w:rPr>
        <w:t>Чернянский</w:t>
      </w:r>
      <w:proofErr w:type="spellEnd"/>
      <w:r w:rsidRPr="000501E3">
        <w:rPr>
          <w:szCs w:val="28"/>
        </w:rPr>
        <w:t xml:space="preserve"> район»  органам местного самоуправления </w:t>
      </w:r>
      <w:proofErr w:type="spellStart"/>
      <w:r w:rsidR="000677B9">
        <w:t>Кочегуренского</w:t>
      </w:r>
      <w:proofErr w:type="spellEnd"/>
      <w:r w:rsidRPr="000501E3">
        <w:t xml:space="preserve"> </w:t>
      </w:r>
      <w:r w:rsidRPr="000501E3">
        <w:rPr>
          <w:szCs w:val="28"/>
        </w:rPr>
        <w:t>сельского поселения муниципального района «</w:t>
      </w:r>
      <w:proofErr w:type="spellStart"/>
      <w:r w:rsidRPr="000501E3">
        <w:rPr>
          <w:szCs w:val="28"/>
        </w:rPr>
        <w:t>Чернянский</w:t>
      </w:r>
      <w:proofErr w:type="spellEnd"/>
      <w:r w:rsidRPr="000501E3">
        <w:rPr>
          <w:szCs w:val="28"/>
        </w:rPr>
        <w:t xml:space="preserve"> район» на период действия соглашений полномочия муниципального совета муниципального района «</w:t>
      </w:r>
      <w:proofErr w:type="spellStart"/>
      <w:r w:rsidRPr="000501E3">
        <w:rPr>
          <w:szCs w:val="28"/>
        </w:rPr>
        <w:t>Чернянский</w:t>
      </w:r>
      <w:proofErr w:type="spellEnd"/>
      <w:r w:rsidRPr="000501E3">
        <w:rPr>
          <w:szCs w:val="28"/>
        </w:rPr>
        <w:t xml:space="preserve"> район, предусмотренные настоящими правилами и градостроительным законодательством осуществляются земским собранием </w:t>
      </w:r>
      <w:proofErr w:type="spellStart"/>
      <w:r w:rsidR="000677B9">
        <w:t>Кочегуренского</w:t>
      </w:r>
      <w:proofErr w:type="spellEnd"/>
      <w:r w:rsidRPr="000501E3">
        <w:rPr>
          <w:szCs w:val="28"/>
        </w:rPr>
        <w:t xml:space="preserve"> сельского поселения. Полномочия администрации муниципального района «</w:t>
      </w:r>
      <w:proofErr w:type="spellStart"/>
      <w:r w:rsidRPr="000501E3">
        <w:rPr>
          <w:szCs w:val="28"/>
        </w:rPr>
        <w:t>Чернянский</w:t>
      </w:r>
      <w:proofErr w:type="spellEnd"/>
      <w:r w:rsidRPr="000501E3">
        <w:rPr>
          <w:szCs w:val="28"/>
        </w:rPr>
        <w:t xml:space="preserve"> район», предусмотренные настоящими Правилами и градостроительным законодательством, осуществляются администрацией </w:t>
      </w:r>
      <w:proofErr w:type="spellStart"/>
      <w:r w:rsidR="000677B9">
        <w:t>Кочегуренского</w:t>
      </w:r>
      <w:proofErr w:type="spellEnd"/>
      <w:r w:rsidRPr="000501E3">
        <w:rPr>
          <w:szCs w:val="28"/>
        </w:rPr>
        <w:t xml:space="preserve"> сельского поселения.   </w:t>
      </w:r>
    </w:p>
    <w:p w:rsidR="004256D7" w:rsidRDefault="004256D7" w:rsidP="00191989"/>
    <w:p w:rsidR="00886F15" w:rsidRDefault="00886F15" w:rsidP="00191989"/>
    <w:p w:rsidR="00886F15" w:rsidRDefault="00886F15" w:rsidP="00191989"/>
    <w:p w:rsidR="00886F15" w:rsidRPr="000501E3" w:rsidRDefault="00886F15" w:rsidP="00191989"/>
    <w:p w:rsidR="004256D7" w:rsidRPr="000501E3" w:rsidRDefault="004256D7" w:rsidP="004256D7">
      <w:pPr>
        <w:pStyle w:val="3"/>
        <w:ind w:left="1701" w:hanging="850"/>
        <w:rPr>
          <w:b w:val="0"/>
          <w:szCs w:val="28"/>
        </w:rPr>
      </w:pPr>
      <w:r w:rsidRPr="000501E3">
        <w:lastRenderedPageBreak/>
        <w:t xml:space="preserve"> </w:t>
      </w:r>
      <w:bookmarkStart w:id="33" w:name="_Toc465440339"/>
      <w:r w:rsidR="00F328D4" w:rsidRPr="000501E3">
        <w:t>Состав и порядок деятельности комиссии</w:t>
      </w:r>
      <w:bookmarkEnd w:id="33"/>
    </w:p>
    <w:p w:rsidR="004256D7" w:rsidRPr="000501E3" w:rsidRDefault="004256D7" w:rsidP="00191989"/>
    <w:p w:rsidR="00916340" w:rsidRPr="000501E3" w:rsidRDefault="00916340" w:rsidP="00191989">
      <w:pPr>
        <w:ind w:firstLine="567"/>
        <w:jc w:val="both"/>
      </w:pPr>
      <w:r w:rsidRPr="000501E3">
        <w:t xml:space="preserve">1. Комиссия по землепользованию и застройке (далее – Комиссия) является постоянно действующим консультативным органом при Главе администрации </w:t>
      </w:r>
      <w:proofErr w:type="spellStart"/>
      <w:r w:rsidR="00322B21" w:rsidRPr="000501E3">
        <w:t>Чернянского</w:t>
      </w:r>
      <w:proofErr w:type="spellEnd"/>
      <w:r w:rsidR="00322B21" w:rsidRPr="000501E3">
        <w:t xml:space="preserve"> района </w:t>
      </w:r>
      <w:r w:rsidRPr="000501E3">
        <w:t>и формируется для обеспечения реализации настоящих Правил.</w:t>
      </w:r>
    </w:p>
    <w:p w:rsidR="00916340" w:rsidRPr="000501E3" w:rsidRDefault="00916340" w:rsidP="00191989">
      <w:pPr>
        <w:ind w:firstLine="567"/>
        <w:jc w:val="both"/>
      </w:pPr>
      <w:r w:rsidRPr="000501E3">
        <w:t xml:space="preserve">Комиссия формируется на основании постановления Главы администрации </w:t>
      </w:r>
      <w:proofErr w:type="spellStart"/>
      <w:r w:rsidR="00322B21" w:rsidRPr="000501E3">
        <w:t>Чернянского</w:t>
      </w:r>
      <w:proofErr w:type="spellEnd"/>
      <w:r w:rsidR="00322B21" w:rsidRPr="000501E3">
        <w:t xml:space="preserve"> района</w:t>
      </w:r>
      <w:r w:rsidR="000E6F94" w:rsidRPr="000501E3">
        <w:t xml:space="preserve"> </w:t>
      </w:r>
      <w:r w:rsidRPr="000501E3">
        <w:t xml:space="preserve">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proofErr w:type="spellStart"/>
      <w:r w:rsidR="00322B21" w:rsidRPr="000501E3">
        <w:t>Чернянского</w:t>
      </w:r>
      <w:proofErr w:type="spellEnd"/>
      <w:r w:rsidR="00322B21" w:rsidRPr="000501E3">
        <w:t xml:space="preserve"> района</w:t>
      </w:r>
      <w:r w:rsidRPr="000501E3">
        <w:t xml:space="preserve">. </w:t>
      </w:r>
    </w:p>
    <w:p w:rsidR="00916340" w:rsidRPr="000501E3" w:rsidRDefault="00916340" w:rsidP="00191989">
      <w:pPr>
        <w:ind w:firstLine="567"/>
        <w:jc w:val="both"/>
      </w:pPr>
      <w:r w:rsidRPr="000501E3">
        <w:t>2. 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proofErr w:type="spellStart"/>
      <w:r w:rsidR="000677B9">
        <w:t>Кочегуренского</w:t>
      </w:r>
      <w:proofErr w:type="spellEnd"/>
      <w:r w:rsidR="00442DF5" w:rsidRPr="000501E3">
        <w:t xml:space="preserve"> сельского поселения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w:t>
      </w:r>
      <w:proofErr w:type="spellStart"/>
      <w:r w:rsidR="000677B9">
        <w:t>Кочегуренского</w:t>
      </w:r>
      <w:proofErr w:type="spellEnd"/>
      <w:r w:rsidR="00442DF5" w:rsidRPr="000501E3">
        <w:t xml:space="preserve"> сельского поселения</w:t>
      </w:r>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0501E3" w:rsidRDefault="00916340" w:rsidP="00191989">
      <w:pPr>
        <w:ind w:firstLine="567"/>
        <w:jc w:val="both"/>
        <w:rPr>
          <w:color w:val="4F6228" w:themeColor="accent3" w:themeShade="80"/>
        </w:rPr>
      </w:pPr>
      <w:r w:rsidRPr="000501E3">
        <w:rPr>
          <w:color w:val="4F6228" w:themeColor="accent3" w:themeShade="80"/>
        </w:rPr>
        <w:t>3. Председателем Комиссии назначается заместитель Главы администрации муниципального района по вопросам капитального строительства и землепользования.</w:t>
      </w:r>
    </w:p>
    <w:p w:rsidR="00916340" w:rsidRPr="000501E3" w:rsidRDefault="00916340" w:rsidP="00191989">
      <w:pPr>
        <w:ind w:firstLine="567"/>
        <w:jc w:val="both"/>
        <w:rPr>
          <w:color w:val="4F6228" w:themeColor="accent3" w:themeShade="80"/>
        </w:rPr>
      </w:pPr>
      <w:r w:rsidRPr="000501E3">
        <w:rPr>
          <w:color w:val="4F6228" w:themeColor="accent3" w:themeShade="80"/>
        </w:rPr>
        <w:t xml:space="preserve">По должности в состав Комиссии входят руководители отраслевых (функциональных) органов </w:t>
      </w:r>
      <w:r w:rsidR="004256D7" w:rsidRPr="000501E3">
        <w:rPr>
          <w:color w:val="4F6228" w:themeColor="accent3" w:themeShade="80"/>
        </w:rPr>
        <w:t>а</w:t>
      </w:r>
      <w:r w:rsidRPr="000501E3">
        <w:rPr>
          <w:color w:val="4F6228" w:themeColor="accent3" w:themeShade="80"/>
        </w:rPr>
        <w:t>дминистрации муниципального района:</w:t>
      </w:r>
    </w:p>
    <w:p w:rsidR="00916340" w:rsidRPr="000501E3" w:rsidRDefault="00916340" w:rsidP="00191989">
      <w:pPr>
        <w:ind w:firstLine="567"/>
        <w:jc w:val="both"/>
        <w:rPr>
          <w:color w:val="4F6228" w:themeColor="accent3" w:themeShade="80"/>
        </w:rPr>
      </w:pPr>
      <w:r w:rsidRPr="000501E3">
        <w:rPr>
          <w:color w:val="4F6228" w:themeColor="accent3" w:themeShade="80"/>
        </w:rPr>
        <w:t>- Отдела архитектуры Администрации муниципального района;</w:t>
      </w:r>
    </w:p>
    <w:p w:rsidR="00916340" w:rsidRPr="000501E3" w:rsidRDefault="00916340" w:rsidP="00191989">
      <w:pPr>
        <w:ind w:firstLine="567"/>
        <w:jc w:val="both"/>
        <w:rPr>
          <w:color w:val="4F6228" w:themeColor="accent3" w:themeShade="80"/>
        </w:rPr>
      </w:pPr>
      <w:r w:rsidRPr="000501E3">
        <w:rPr>
          <w:color w:val="4F6228" w:themeColor="accent3" w:themeShade="80"/>
        </w:rPr>
        <w:t xml:space="preserve">- Территориальный отдел управления </w:t>
      </w:r>
      <w:proofErr w:type="spellStart"/>
      <w:r w:rsidRPr="000501E3">
        <w:rPr>
          <w:color w:val="4F6228" w:themeColor="accent3" w:themeShade="80"/>
        </w:rPr>
        <w:t>Роснедвижимости</w:t>
      </w:r>
      <w:proofErr w:type="spellEnd"/>
      <w:r w:rsidRPr="000501E3">
        <w:rPr>
          <w:color w:val="4F6228" w:themeColor="accent3" w:themeShade="80"/>
        </w:rPr>
        <w:t>;</w:t>
      </w:r>
    </w:p>
    <w:p w:rsidR="00916340" w:rsidRPr="000501E3" w:rsidRDefault="00916340" w:rsidP="00191989">
      <w:pPr>
        <w:ind w:firstLine="567"/>
        <w:jc w:val="both"/>
        <w:rPr>
          <w:color w:val="4F6228" w:themeColor="accent3" w:themeShade="80"/>
        </w:rPr>
      </w:pPr>
      <w:r w:rsidRPr="000501E3">
        <w:rPr>
          <w:color w:val="4F6228" w:themeColor="accent3" w:themeShade="80"/>
        </w:rPr>
        <w:t>- отдел экономики;</w:t>
      </w:r>
    </w:p>
    <w:p w:rsidR="00916340" w:rsidRPr="000501E3" w:rsidRDefault="00916340" w:rsidP="00191989">
      <w:pPr>
        <w:ind w:firstLine="567"/>
        <w:jc w:val="both"/>
        <w:rPr>
          <w:color w:val="4F6228" w:themeColor="accent3" w:themeShade="80"/>
        </w:rPr>
      </w:pPr>
      <w:r w:rsidRPr="000501E3">
        <w:rPr>
          <w:color w:val="4F6228" w:themeColor="accent3" w:themeShade="80"/>
        </w:rPr>
        <w:t>- отдел по управлению городским имуществом;</w:t>
      </w:r>
    </w:p>
    <w:p w:rsidR="00916340" w:rsidRPr="000501E3" w:rsidRDefault="00916340" w:rsidP="00191989">
      <w:pPr>
        <w:ind w:firstLine="567"/>
        <w:jc w:val="both"/>
        <w:rPr>
          <w:color w:val="4F6228" w:themeColor="accent3" w:themeShade="80"/>
        </w:rPr>
      </w:pPr>
      <w:r w:rsidRPr="000501E3">
        <w:rPr>
          <w:color w:val="4F6228" w:themeColor="accent3" w:themeShade="80"/>
        </w:rPr>
        <w:t>- отдел экологии и природопользования;</w:t>
      </w:r>
    </w:p>
    <w:p w:rsidR="00916340" w:rsidRPr="000501E3" w:rsidRDefault="00916340" w:rsidP="00191989">
      <w:pPr>
        <w:ind w:firstLine="567"/>
        <w:jc w:val="both"/>
        <w:rPr>
          <w:color w:val="4F6228" w:themeColor="accent3" w:themeShade="80"/>
        </w:rPr>
      </w:pPr>
      <w:r w:rsidRPr="000501E3">
        <w:rPr>
          <w:color w:val="4F6228" w:themeColor="accent3" w:themeShade="80"/>
        </w:rPr>
        <w:t>- отдел по инвестициям;</w:t>
      </w:r>
    </w:p>
    <w:p w:rsidR="00916340" w:rsidRPr="000501E3" w:rsidRDefault="00916340" w:rsidP="00191989">
      <w:pPr>
        <w:ind w:firstLine="567"/>
        <w:jc w:val="both"/>
        <w:rPr>
          <w:color w:val="4F6228" w:themeColor="accent3" w:themeShade="80"/>
        </w:rPr>
      </w:pPr>
      <w:r w:rsidRPr="000501E3">
        <w:rPr>
          <w:color w:val="4F6228" w:themeColor="accent3" w:themeShade="80"/>
        </w:rPr>
        <w:t>- юридический отдел;</w:t>
      </w:r>
    </w:p>
    <w:p w:rsidR="00916340" w:rsidRPr="000501E3" w:rsidRDefault="00916340" w:rsidP="00191989">
      <w:pPr>
        <w:ind w:firstLine="567"/>
        <w:jc w:val="both"/>
        <w:rPr>
          <w:color w:val="4F6228" w:themeColor="accent3" w:themeShade="80"/>
        </w:rPr>
      </w:pPr>
      <w:r w:rsidRPr="000501E3">
        <w:rPr>
          <w:color w:val="4F6228" w:themeColor="accent3" w:themeShade="80"/>
        </w:rPr>
        <w:t>- отдел информационных технологий;</w:t>
      </w:r>
    </w:p>
    <w:p w:rsidR="00916340" w:rsidRPr="000501E3" w:rsidRDefault="00916340" w:rsidP="00191989">
      <w:pPr>
        <w:ind w:firstLine="567"/>
        <w:jc w:val="both"/>
        <w:rPr>
          <w:color w:val="4F6228" w:themeColor="accent3" w:themeShade="80"/>
        </w:rPr>
      </w:pPr>
      <w:r w:rsidRPr="000501E3">
        <w:rPr>
          <w:color w:val="4F6228" w:themeColor="accent3" w:themeShade="80"/>
        </w:rPr>
        <w:t>- отдел благоустройства;</w:t>
      </w:r>
    </w:p>
    <w:p w:rsidR="00916340" w:rsidRPr="00886F15" w:rsidRDefault="00916340" w:rsidP="00191989">
      <w:pPr>
        <w:ind w:firstLine="567"/>
        <w:jc w:val="both"/>
      </w:pPr>
      <w:r w:rsidRPr="00886F15">
        <w:t xml:space="preserve">Общая численность Комиссии определяется постановлением Главы </w:t>
      </w:r>
      <w:proofErr w:type="spellStart"/>
      <w:r w:rsidR="00C27307" w:rsidRPr="00886F15">
        <w:t>администариации</w:t>
      </w:r>
      <w:proofErr w:type="spellEnd"/>
      <w:r w:rsidR="00C27307" w:rsidRPr="00886F15">
        <w:t xml:space="preserve"> </w:t>
      </w:r>
      <w:proofErr w:type="spellStart"/>
      <w:r w:rsidR="00C27307" w:rsidRPr="00886F15">
        <w:t>Чернянского</w:t>
      </w:r>
      <w:proofErr w:type="spellEnd"/>
      <w:r w:rsidR="00C27307" w:rsidRPr="00886F15">
        <w:t xml:space="preserve"> района.</w:t>
      </w:r>
    </w:p>
    <w:p w:rsidR="00916340" w:rsidRPr="00886F15" w:rsidRDefault="00916340" w:rsidP="00191989">
      <w:pPr>
        <w:ind w:firstLine="567"/>
        <w:jc w:val="both"/>
      </w:pPr>
      <w:r w:rsidRPr="00886F15">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886F15" w:rsidRDefault="00916340" w:rsidP="00191989">
      <w:pPr>
        <w:ind w:firstLine="567"/>
        <w:jc w:val="both"/>
      </w:pPr>
      <w:r w:rsidRPr="00886F15">
        <w:t>Секретарём Комиссии является сотрудник отдела архитектуры Администрации муниципального района.</w:t>
      </w:r>
    </w:p>
    <w:p w:rsidR="00916340" w:rsidRPr="000501E3" w:rsidRDefault="00916340" w:rsidP="00191989">
      <w:pPr>
        <w:ind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191989">
      <w:pPr>
        <w:ind w:firstLine="567"/>
        <w:jc w:val="both"/>
      </w:pPr>
      <w:r w:rsidRPr="000501E3">
        <w:t>4.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191989">
      <w:pPr>
        <w:ind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191989">
      <w:pPr>
        <w:ind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137D67" w:rsidRPr="000501E3" w:rsidRDefault="00916340" w:rsidP="00886F15">
      <w:pPr>
        <w:ind w:firstLine="567"/>
        <w:jc w:val="both"/>
      </w:pPr>
      <w:r w:rsidRPr="000501E3">
        <w:t>Информация о работе Комиссии является открытой для всех заинтересованных лиц.</w:t>
      </w:r>
    </w:p>
    <w:p w:rsidR="00137D67" w:rsidRPr="000501E3" w:rsidRDefault="00137D67" w:rsidP="00137D67">
      <w:pPr>
        <w:pStyle w:val="20"/>
        <w:pageBreakBefore/>
      </w:pPr>
      <w:r w:rsidRPr="000501E3">
        <w:lastRenderedPageBreak/>
        <w:t xml:space="preserve"> </w:t>
      </w:r>
      <w:bookmarkStart w:id="34" w:name="_Toc465440340"/>
      <w:r w:rsidRPr="000501E3">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p>
    <w:p w:rsidR="00137D67" w:rsidRPr="000501E3" w:rsidRDefault="00137D67" w:rsidP="00137D67">
      <w:pPr>
        <w:pStyle w:val="3"/>
        <w:ind w:left="1560" w:hanging="567"/>
      </w:pPr>
      <w:bookmarkStart w:id="35" w:name="_Toc465440341"/>
      <w:r w:rsidRPr="000501E3">
        <w:t>Виды разрешенного использования земельных участков и объектов капитального строительства.</w:t>
      </w:r>
      <w:bookmarkEnd w:id="35"/>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6" w:name="_Toc465440342"/>
      <w:r w:rsidRPr="000501E3">
        <w:t>Общий порядок изменения видов разрешенного использования земельных участков и объектов капитального строительства</w:t>
      </w:r>
      <w:bookmarkEnd w:id="36"/>
    </w:p>
    <w:p w:rsidR="00137D67" w:rsidRPr="000501E3" w:rsidRDefault="00137D67" w:rsidP="00137D67">
      <w:pPr>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137D67">
      <w:pPr>
        <w:ind w:firstLine="540"/>
        <w:jc w:val="both"/>
        <w:rPr>
          <w:szCs w:val="20"/>
        </w:rPr>
      </w:pPr>
      <w:r w:rsidRPr="000501E3">
        <w:rPr>
          <w:szCs w:val="20"/>
        </w:rPr>
        <w:t>2.</w:t>
      </w:r>
      <w:r w:rsidRPr="000501E3">
        <w:rPr>
          <w:szCs w:val="20"/>
        </w:rPr>
        <w:tab/>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37D67" w:rsidRPr="000501E3" w:rsidRDefault="00137D67" w:rsidP="00137D67">
      <w:pPr>
        <w:ind w:firstLine="540"/>
        <w:jc w:val="both"/>
        <w:rPr>
          <w:szCs w:val="20"/>
        </w:rPr>
      </w:pPr>
      <w:r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137D67" w:rsidP="00137D67">
      <w:pPr>
        <w:ind w:firstLine="540"/>
        <w:jc w:val="both"/>
        <w:rPr>
          <w:szCs w:val="20"/>
        </w:rPr>
      </w:pPr>
      <w:r w:rsidRPr="000501E3">
        <w:rPr>
          <w:szCs w:val="20"/>
        </w:rPr>
        <w:t>3.</w:t>
      </w:r>
      <w:r w:rsidRPr="000501E3">
        <w:rPr>
          <w:szCs w:val="20"/>
        </w:rPr>
        <w:tab/>
        <w:t>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137D67" w:rsidRPr="000501E3" w:rsidRDefault="00137D67" w:rsidP="00137D67">
      <w:pPr>
        <w:ind w:firstLine="540"/>
        <w:jc w:val="both"/>
        <w:rPr>
          <w:szCs w:val="20"/>
        </w:rPr>
      </w:pPr>
      <w:r w:rsidRPr="000501E3">
        <w:rPr>
          <w:szCs w:val="20"/>
        </w:rPr>
        <w:t>4.</w:t>
      </w:r>
      <w:r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137D67" w:rsidP="00137D67">
      <w:pPr>
        <w:ind w:firstLine="540"/>
        <w:jc w:val="both"/>
        <w:rPr>
          <w:szCs w:val="20"/>
        </w:rPr>
      </w:pPr>
      <w:r w:rsidRPr="000501E3">
        <w:rPr>
          <w:szCs w:val="20"/>
        </w:rPr>
        <w:t>5.</w:t>
      </w:r>
      <w:r w:rsidRPr="000501E3">
        <w:rPr>
          <w:szCs w:val="20"/>
        </w:rPr>
        <w:tab/>
        <w:t xml:space="preserve">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ч. 1 ст. 7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137D67" w:rsidRPr="000501E3" w:rsidRDefault="00137D67" w:rsidP="00137D67">
      <w:pPr>
        <w:ind w:firstLine="540"/>
        <w:jc w:val="both"/>
        <w:rPr>
          <w:szCs w:val="20"/>
        </w:rPr>
      </w:pPr>
      <w:r w:rsidRPr="000501E3">
        <w:rPr>
          <w:szCs w:val="20"/>
        </w:rPr>
        <w:t>6.</w:t>
      </w:r>
      <w:r w:rsidRPr="000501E3">
        <w:rPr>
          <w:szCs w:val="20"/>
        </w:rPr>
        <w:tab/>
        <w:t xml:space="preserve">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w:t>
      </w:r>
      <w:r w:rsidRPr="000501E3">
        <w:rPr>
          <w:szCs w:val="20"/>
        </w:rPr>
        <w:lastRenderedPageBreak/>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137D67" w:rsidP="00137D67">
      <w:pPr>
        <w:ind w:firstLine="540"/>
        <w:jc w:val="both"/>
        <w:rPr>
          <w:szCs w:val="20"/>
        </w:rPr>
      </w:pPr>
      <w:r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7" w:name="_Toc465440343"/>
      <w:r w:rsidRPr="000501E3">
        <w:t>Порядок предоставления разрешения на условно разрешенный вид использования земельного участка или объекта капитального строительства</w:t>
      </w:r>
      <w:bookmarkEnd w:id="37"/>
    </w:p>
    <w:p w:rsidR="00137D67" w:rsidRPr="000501E3" w:rsidRDefault="00137D67" w:rsidP="00137D67">
      <w:pPr>
        <w:ind w:firstLine="540"/>
        <w:jc w:val="both"/>
        <w:rPr>
          <w:b/>
          <w:szCs w:val="20"/>
        </w:rPr>
      </w:pPr>
    </w:p>
    <w:p w:rsidR="00137D67" w:rsidRPr="000501E3" w:rsidRDefault="00137D67" w:rsidP="00137D67">
      <w:pPr>
        <w:ind w:firstLine="540"/>
        <w:jc w:val="both"/>
        <w:rPr>
          <w:szCs w:val="20"/>
        </w:rPr>
      </w:pPr>
      <w:r w:rsidRPr="000501E3">
        <w:rPr>
          <w:szCs w:val="20"/>
        </w:rPr>
        <w:t>1.</w:t>
      </w:r>
      <w:r w:rsidRPr="000501E3">
        <w:rPr>
          <w:szCs w:val="20"/>
        </w:rP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137D67" w:rsidRPr="000501E3" w:rsidRDefault="00137D67" w:rsidP="00137D67">
      <w:pPr>
        <w:ind w:firstLine="540"/>
        <w:jc w:val="both"/>
        <w:rPr>
          <w:szCs w:val="20"/>
        </w:rPr>
      </w:pPr>
      <w:r w:rsidRPr="000501E3">
        <w:rPr>
          <w:szCs w:val="20"/>
        </w:rPr>
        <w:t>2.</w:t>
      </w:r>
      <w:r w:rsidRPr="000501E3">
        <w:rPr>
          <w:szCs w:val="20"/>
        </w:rPr>
        <w:tab/>
        <w:t>Вопрос о предоставлении разрешения на условно разрешенный вид использования подлежит обсуждению на публичных слушаниях.</w:t>
      </w:r>
    </w:p>
    <w:p w:rsidR="00137D67" w:rsidRPr="000501E3" w:rsidRDefault="00137D67" w:rsidP="00137D67">
      <w:pPr>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137D67">
      <w:pPr>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137D67">
      <w:pPr>
        <w:ind w:firstLine="540"/>
        <w:jc w:val="both"/>
        <w:rPr>
          <w:szCs w:val="20"/>
        </w:rPr>
      </w:pPr>
      <w:r w:rsidRPr="000501E3">
        <w:rPr>
          <w:szCs w:val="20"/>
        </w:rPr>
        <w:t>5.</w:t>
      </w:r>
      <w:r w:rsidRPr="000501E3">
        <w:rPr>
          <w:szCs w:val="20"/>
        </w:rPr>
        <w:tab/>
        <w:t>Итоги результатов публичных слушаний оформляются Комиссией в виде Заключения, которое подлежит опубликованию в порядке, предусмотренном для официального опубликования муниципальных нормативных актов и размещается на официальном сайте муниципального района «</w:t>
      </w:r>
      <w:proofErr w:type="spellStart"/>
      <w:r w:rsidR="00063871" w:rsidRPr="000501E3">
        <w:rPr>
          <w:szCs w:val="20"/>
        </w:rPr>
        <w:t>Чернянский</w:t>
      </w:r>
      <w:proofErr w:type="spellEnd"/>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6.</w:t>
      </w:r>
      <w:r w:rsidRPr="000501E3">
        <w:rPr>
          <w:szCs w:val="20"/>
        </w:rPr>
        <w:tab/>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 «</w:t>
      </w:r>
      <w:proofErr w:type="spellStart"/>
      <w:r w:rsidR="00063871" w:rsidRPr="000501E3">
        <w:rPr>
          <w:szCs w:val="20"/>
        </w:rPr>
        <w:t>Чер</w:t>
      </w:r>
      <w:r w:rsidR="00C27307" w:rsidRPr="000501E3">
        <w:rPr>
          <w:szCs w:val="20"/>
        </w:rPr>
        <w:t>нянский</w:t>
      </w:r>
      <w:proofErr w:type="spellEnd"/>
      <w:r w:rsidRPr="000501E3">
        <w:rPr>
          <w:szCs w:val="20"/>
        </w:rPr>
        <w:t xml:space="preserve"> район».</w:t>
      </w:r>
    </w:p>
    <w:p w:rsidR="00137D67" w:rsidRPr="000501E3" w:rsidRDefault="00137D67" w:rsidP="00137D67">
      <w:pPr>
        <w:ind w:firstLine="540"/>
        <w:jc w:val="both"/>
        <w:rPr>
          <w:szCs w:val="20"/>
        </w:rPr>
      </w:pPr>
      <w:r w:rsidRPr="000501E3">
        <w:rPr>
          <w:szCs w:val="20"/>
        </w:rPr>
        <w:t>7.</w:t>
      </w:r>
      <w:r w:rsidRPr="000501E3">
        <w:rPr>
          <w:szCs w:val="20"/>
        </w:rPr>
        <w:tab/>
        <w:t>Глава администрации муниципального района «</w:t>
      </w:r>
      <w:proofErr w:type="spellStart"/>
      <w:r w:rsidR="00063871" w:rsidRPr="000501E3">
        <w:rPr>
          <w:szCs w:val="20"/>
        </w:rPr>
        <w:t>Чернянский</w:t>
      </w:r>
      <w:proofErr w:type="spellEnd"/>
      <w:r w:rsidRPr="000501E3">
        <w:rPr>
          <w:szCs w:val="20"/>
        </w:rPr>
        <w:t xml:space="preserve"> район» 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w:t>
      </w:r>
      <w:proofErr w:type="spellStart"/>
      <w:r w:rsidR="00063871" w:rsidRPr="000501E3">
        <w:rPr>
          <w:szCs w:val="20"/>
        </w:rPr>
        <w:t>Чернянский</w:t>
      </w:r>
      <w:proofErr w:type="spellEnd"/>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8.</w:t>
      </w:r>
      <w:r w:rsidRPr="000501E3">
        <w:rPr>
          <w:szCs w:val="20"/>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137D67">
      <w:pPr>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8" w:name="_Toc465440344"/>
      <w:r w:rsidRPr="000501E3">
        <w:lastRenderedPageBreak/>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8"/>
    </w:p>
    <w:p w:rsidR="00137D67" w:rsidRPr="000501E3" w:rsidRDefault="00137D67" w:rsidP="00137D67">
      <w:pPr>
        <w:ind w:firstLine="540"/>
        <w:jc w:val="both"/>
        <w:rPr>
          <w:szCs w:val="20"/>
        </w:rPr>
      </w:pPr>
      <w:r w:rsidRPr="000501E3">
        <w:rPr>
          <w:szCs w:val="20"/>
        </w:rPr>
        <w:t>1.</w:t>
      </w:r>
      <w:r w:rsidRPr="000501E3">
        <w:rPr>
          <w:szCs w:val="20"/>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137D67">
      <w:pPr>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137D67">
      <w:pPr>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137D67">
      <w:pPr>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137D67">
      <w:pPr>
        <w:ind w:firstLine="540"/>
        <w:jc w:val="both"/>
        <w:rPr>
          <w:szCs w:val="20"/>
        </w:rPr>
      </w:pPr>
      <w:r w:rsidRPr="000501E3">
        <w:rPr>
          <w:szCs w:val="20"/>
        </w:rPr>
        <w:t>5.</w:t>
      </w:r>
      <w:r w:rsidRPr="000501E3">
        <w:rPr>
          <w:szCs w:val="20"/>
        </w:rPr>
        <w:tab/>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137D67" w:rsidRPr="000501E3" w:rsidRDefault="00137D67" w:rsidP="00137D67">
      <w:pPr>
        <w:ind w:firstLine="540"/>
        <w:jc w:val="both"/>
        <w:rPr>
          <w:szCs w:val="20"/>
        </w:rPr>
      </w:pPr>
      <w:r w:rsidRPr="000501E3">
        <w:rPr>
          <w:szCs w:val="20"/>
        </w:rPr>
        <w:t>6.</w:t>
      </w:r>
      <w:r w:rsidRPr="000501E3">
        <w:rPr>
          <w:szCs w:val="20"/>
        </w:rPr>
        <w:tab/>
        <w:t>Глава администрации муниципального района «</w:t>
      </w:r>
      <w:proofErr w:type="spellStart"/>
      <w:r w:rsidR="00063871" w:rsidRPr="000501E3">
        <w:rPr>
          <w:szCs w:val="20"/>
        </w:rPr>
        <w:t>Чернянский</w:t>
      </w:r>
      <w:proofErr w:type="spellEnd"/>
      <w:r w:rsidRPr="000501E3">
        <w:rPr>
          <w:szCs w:val="20"/>
        </w:rPr>
        <w:t xml:space="preserve"> район»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137D67">
      <w:pPr>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191989">
      <w:pPr>
        <w:ind w:firstLine="567"/>
        <w:jc w:val="both"/>
      </w:pPr>
    </w:p>
    <w:p w:rsidR="00257C32" w:rsidRPr="000501E3" w:rsidRDefault="00257C32" w:rsidP="001B21B4">
      <w:pPr>
        <w:pStyle w:val="20"/>
        <w:pageBreakBefore/>
        <w:tabs>
          <w:tab w:val="clear" w:pos="1619"/>
        </w:tabs>
        <w:ind w:left="1701" w:hanging="850"/>
      </w:pPr>
      <w:bookmarkStart w:id="39" w:name="_Toc465440345"/>
      <w:bookmarkStart w:id="40" w:name="_Toc453929015"/>
      <w:r w:rsidRPr="000501E3">
        <w:lastRenderedPageBreak/>
        <w:t>Положение о подготовке документации по планировке территории органами местного самоуправления.</w:t>
      </w:r>
      <w:bookmarkEnd w:id="39"/>
    </w:p>
    <w:p w:rsidR="00916340" w:rsidRPr="000501E3" w:rsidRDefault="00916340" w:rsidP="00257C32">
      <w:pPr>
        <w:pStyle w:val="3"/>
        <w:ind w:left="1701" w:hanging="850"/>
      </w:pPr>
      <w:r w:rsidRPr="000501E3">
        <w:t xml:space="preserve"> </w:t>
      </w:r>
      <w:bookmarkStart w:id="41" w:name="_Toc465440346"/>
      <w:r w:rsidRPr="000501E3">
        <w:t>Общие положения о планировке территории</w:t>
      </w:r>
      <w:bookmarkEnd w:id="40"/>
      <w:bookmarkEnd w:id="41"/>
    </w:p>
    <w:p w:rsidR="00916340" w:rsidRPr="000501E3" w:rsidRDefault="00916340" w:rsidP="00916340"/>
    <w:p w:rsidR="00916340" w:rsidRPr="000501E3" w:rsidRDefault="00916340" w:rsidP="00916340">
      <w:pPr>
        <w:ind w:firstLine="567"/>
        <w:jc w:val="both"/>
      </w:pPr>
      <w:r w:rsidRPr="000501E3">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0501E3">
        <w:cr/>
        <w:t>2.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916340" w:rsidRPr="000501E3" w:rsidRDefault="00916340" w:rsidP="00916340">
      <w:pPr>
        <w:ind w:firstLine="567"/>
        <w:jc w:val="both"/>
      </w:pPr>
      <w:r w:rsidRPr="000501E3">
        <w:t>1) проекты планировки территории без проектов межевания в составе проектов планировки территории;</w:t>
      </w:r>
    </w:p>
    <w:p w:rsidR="00916340" w:rsidRPr="000501E3" w:rsidRDefault="00916340" w:rsidP="00916340">
      <w:pPr>
        <w:ind w:firstLine="567"/>
        <w:jc w:val="both"/>
      </w:pPr>
      <w:r w:rsidRPr="000501E3">
        <w:t>2) проекты планировки территории с проектами межевания в составе проектов планировки территории;</w:t>
      </w:r>
    </w:p>
    <w:p w:rsidR="00916340" w:rsidRPr="000501E3" w:rsidRDefault="00916340" w:rsidP="00916340">
      <w:pPr>
        <w:ind w:firstLine="567"/>
        <w:jc w:val="both"/>
      </w:pPr>
      <w:r w:rsidRPr="000501E3">
        <w:t>3) проекты межевания территории в виде самостоятельного документа – вне состава проектов планировки территории.</w:t>
      </w:r>
    </w:p>
    <w:p w:rsidR="00916340" w:rsidRPr="000501E3" w:rsidRDefault="00916340" w:rsidP="00916340">
      <w:pPr>
        <w:ind w:firstLine="567"/>
        <w:jc w:val="both"/>
      </w:pPr>
      <w:r w:rsidRPr="000501E3">
        <w:t xml:space="preserve">В составе проектов межевания территории </w:t>
      </w:r>
      <w:r w:rsidR="008803F6" w:rsidRPr="000501E3">
        <w:t xml:space="preserve">может </w:t>
      </w:r>
      <w:r w:rsidRPr="000501E3">
        <w:t>осуществл</w:t>
      </w:r>
      <w:r w:rsidR="008803F6" w:rsidRPr="000501E3">
        <w:t>яться</w:t>
      </w:r>
      <w:r w:rsidRPr="000501E3">
        <w:t xml:space="preserve"> подготовка градостроительных планов земельных участков.</w:t>
      </w:r>
    </w:p>
    <w:p w:rsidR="00916340" w:rsidRPr="000501E3" w:rsidRDefault="00916340" w:rsidP="00916340">
      <w:pPr>
        <w:ind w:firstLine="567"/>
        <w:jc w:val="both"/>
      </w:pPr>
      <w:r w:rsidRPr="000501E3">
        <w:t>3. 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916340" w:rsidRPr="000501E3" w:rsidRDefault="00916340" w:rsidP="00916340">
      <w:pPr>
        <w:ind w:firstLine="567"/>
        <w:jc w:val="both"/>
      </w:pPr>
      <w:r w:rsidRPr="000501E3">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916340" w:rsidRPr="000501E3" w:rsidRDefault="00916340" w:rsidP="00916340">
      <w:pPr>
        <w:ind w:firstLine="567"/>
        <w:jc w:val="both"/>
      </w:pPr>
      <w:r w:rsidRPr="000501E3">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916340" w:rsidRPr="000501E3" w:rsidRDefault="00916340" w:rsidP="00916340">
      <w:pPr>
        <w:ind w:firstLine="567"/>
        <w:jc w:val="both"/>
      </w:pPr>
      <w:r w:rsidRPr="000501E3">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916340" w:rsidRPr="000501E3" w:rsidRDefault="00916340" w:rsidP="00916340">
      <w:pPr>
        <w:ind w:firstLine="567"/>
        <w:jc w:val="both"/>
      </w:pPr>
      <w:r w:rsidRPr="000501E3">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916340" w:rsidRPr="000501E3" w:rsidRDefault="00916340" w:rsidP="00916340">
      <w:pPr>
        <w:ind w:firstLine="567"/>
        <w:jc w:val="both"/>
      </w:pPr>
      <w:r w:rsidRPr="000501E3">
        <w:t xml:space="preserve">- границы земельных участков, которые не являются земельными участками в составе территорий общего пользования; </w:t>
      </w:r>
    </w:p>
    <w:p w:rsidR="00916340" w:rsidRPr="000501E3" w:rsidRDefault="00916340" w:rsidP="00916340">
      <w:pPr>
        <w:ind w:firstLine="567"/>
        <w:jc w:val="both"/>
      </w:pPr>
      <w:r w:rsidRPr="000501E3">
        <w:t xml:space="preserve">- границы зон действия публичных сервитутов; </w:t>
      </w:r>
    </w:p>
    <w:p w:rsidR="00916340" w:rsidRPr="000501E3" w:rsidRDefault="00916340" w:rsidP="00916340">
      <w:pPr>
        <w:ind w:firstLine="567"/>
        <w:jc w:val="both"/>
      </w:pPr>
      <w:r w:rsidRPr="000501E3">
        <w:t>- границы зон планируемого размещения объектов капитального строительства для реализации государственных или муниципальных нужд;</w:t>
      </w:r>
    </w:p>
    <w:p w:rsidR="00916340" w:rsidRPr="000501E3" w:rsidRDefault="00916340" w:rsidP="00916340">
      <w:pPr>
        <w:ind w:firstLine="567"/>
        <w:jc w:val="both"/>
      </w:pPr>
      <w:r w:rsidRPr="000501E3">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916340" w:rsidRPr="000501E3" w:rsidRDefault="00916340" w:rsidP="00916340">
      <w:pPr>
        <w:ind w:firstLine="567"/>
        <w:jc w:val="both"/>
      </w:pPr>
      <w:r w:rsidRPr="000501E3">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w:t>
      </w:r>
      <w:r w:rsidRPr="000501E3">
        <w:lastRenderedPageBreak/>
        <w:t xml:space="preserve">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 </w:t>
      </w:r>
    </w:p>
    <w:p w:rsidR="00916340" w:rsidRPr="000501E3" w:rsidRDefault="00916340" w:rsidP="00916340">
      <w:pPr>
        <w:ind w:firstLine="567"/>
        <w:jc w:val="both"/>
      </w:pPr>
      <w:r w:rsidRPr="000501E3">
        <w:t>В указанных случаях планировка территории не осуществляется, границы земельных участков не устанавливаются, а градостроительные планы земельных участков подготавливаются с использованием кадастровых планов земельных участков.</w:t>
      </w:r>
    </w:p>
    <w:p w:rsidR="00257C32" w:rsidRPr="000501E3" w:rsidRDefault="00257C32" w:rsidP="00916340">
      <w:pPr>
        <w:ind w:firstLine="567"/>
        <w:jc w:val="both"/>
      </w:pPr>
    </w:p>
    <w:p w:rsidR="00257C32" w:rsidRPr="000501E3" w:rsidRDefault="00257C32" w:rsidP="00257C32">
      <w:pPr>
        <w:pStyle w:val="3"/>
        <w:ind w:left="1701" w:hanging="850"/>
      </w:pPr>
      <w:bookmarkStart w:id="42" w:name="_Toc465440347"/>
      <w:r w:rsidRPr="000501E3">
        <w:t>Порядок подготовки и утверждения документации по планировке территории на основании решения администрации муниципального района «</w:t>
      </w:r>
      <w:proofErr w:type="spellStart"/>
      <w:r w:rsidR="00063871" w:rsidRPr="000501E3">
        <w:rPr>
          <w:szCs w:val="20"/>
        </w:rPr>
        <w:t>Чернянский</w:t>
      </w:r>
      <w:proofErr w:type="spellEnd"/>
      <w:r w:rsidRPr="000501E3">
        <w:t xml:space="preserve"> район».</w:t>
      </w:r>
      <w:bookmarkEnd w:id="42"/>
    </w:p>
    <w:p w:rsidR="00257C32" w:rsidRPr="000501E3" w:rsidRDefault="00257C32" w:rsidP="00257C32">
      <w:pPr>
        <w:pStyle w:val="af5"/>
        <w:tabs>
          <w:tab w:val="left" w:pos="540"/>
        </w:tabs>
        <w:spacing w:after="0"/>
        <w:ind w:left="0"/>
        <w:rPr>
          <w:b/>
        </w:rPr>
      </w:pPr>
    </w:p>
    <w:p w:rsidR="00257C32" w:rsidRPr="000501E3" w:rsidRDefault="00257C32" w:rsidP="00257C32">
      <w:pPr>
        <w:pStyle w:val="af5"/>
        <w:tabs>
          <w:tab w:val="left" w:pos="540"/>
        </w:tabs>
        <w:spacing w:after="0"/>
        <w:ind w:left="0"/>
      </w:pPr>
      <w:r w:rsidRPr="000501E3">
        <w:t xml:space="preserve"> 1. Основанием для разработки документации по планировке являются:</w:t>
      </w:r>
    </w:p>
    <w:p w:rsidR="00257C32" w:rsidRPr="000501E3" w:rsidRDefault="00257C32" w:rsidP="00257C32">
      <w:pPr>
        <w:pStyle w:val="af5"/>
        <w:spacing w:after="0"/>
        <w:ind w:left="0" w:firstLine="540"/>
      </w:pPr>
      <w:r w:rsidRPr="000501E3">
        <w:t>-решение о подготовке данной документации, принимаемое администрацией муниципального района;</w:t>
      </w:r>
    </w:p>
    <w:p w:rsidR="00257C32" w:rsidRPr="000501E3" w:rsidRDefault="00257C32" w:rsidP="00257C32">
      <w:pPr>
        <w:pStyle w:val="af5"/>
        <w:spacing w:after="0"/>
        <w:ind w:left="0" w:firstLine="540"/>
      </w:pPr>
      <w:r w:rsidRPr="000501E3">
        <w:t>-заказ на подготовку данной документации.</w:t>
      </w:r>
    </w:p>
    <w:p w:rsidR="00257C32" w:rsidRPr="000501E3" w:rsidRDefault="00257C32" w:rsidP="00257C32">
      <w:pPr>
        <w:pStyle w:val="af5"/>
        <w:spacing w:after="0"/>
        <w:ind w:left="0" w:firstLine="540"/>
      </w:pPr>
      <w:r w:rsidRPr="000501E3">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муниципального района «</w:t>
      </w:r>
      <w:proofErr w:type="spellStart"/>
      <w:r w:rsidR="00063871" w:rsidRPr="000501E3">
        <w:rPr>
          <w:szCs w:val="20"/>
        </w:rPr>
        <w:t>Чернянский</w:t>
      </w:r>
      <w:proofErr w:type="spellEnd"/>
      <w:r w:rsidRPr="000501E3">
        <w:t xml:space="preserve"> район» Белгородской области.</w:t>
      </w:r>
    </w:p>
    <w:p w:rsidR="00257C32" w:rsidRPr="000501E3" w:rsidRDefault="00257C32" w:rsidP="00257C32">
      <w:pPr>
        <w:pStyle w:val="af5"/>
        <w:tabs>
          <w:tab w:val="left" w:pos="540"/>
        </w:tabs>
        <w:spacing w:after="0"/>
        <w:ind w:left="0"/>
      </w:pPr>
      <w:r w:rsidRPr="000501E3">
        <w:t xml:space="preserve">        2.Решение о подготовке документации по планировке территории принимается администрацией муниципального района «</w:t>
      </w:r>
      <w:proofErr w:type="spellStart"/>
      <w:r w:rsidR="00063871" w:rsidRPr="000501E3">
        <w:rPr>
          <w:szCs w:val="20"/>
        </w:rPr>
        <w:t>Чернянский</w:t>
      </w:r>
      <w:proofErr w:type="spellEnd"/>
      <w:r w:rsidRPr="000501E3">
        <w:t xml:space="preserve"> район». Документация по планировке территории утверждается главой администрации муниципального района «</w:t>
      </w:r>
      <w:proofErr w:type="spellStart"/>
      <w:r w:rsidR="00063871" w:rsidRPr="000501E3">
        <w:rPr>
          <w:szCs w:val="20"/>
        </w:rPr>
        <w:t>Чернянский</w:t>
      </w:r>
      <w:proofErr w:type="spellEnd"/>
      <w:r w:rsidRPr="000501E3">
        <w:t xml:space="preserve"> район».</w:t>
      </w:r>
    </w:p>
    <w:p w:rsidR="00257C32" w:rsidRPr="000501E3" w:rsidRDefault="00257C32" w:rsidP="00257C32">
      <w:pPr>
        <w:pStyle w:val="af5"/>
        <w:spacing w:after="0"/>
      </w:pPr>
      <w:r w:rsidRPr="000501E3">
        <w:t xml:space="preserve">  5. Документация по планировке может разрабатываться на конкурсной основе.</w:t>
      </w:r>
    </w:p>
    <w:p w:rsidR="00BA6DE8" w:rsidRPr="000501E3" w:rsidRDefault="00257C32" w:rsidP="00BA6DE8">
      <w:pPr>
        <w:pStyle w:val="af5"/>
        <w:tabs>
          <w:tab w:val="left" w:pos="540"/>
        </w:tabs>
        <w:spacing w:after="0"/>
        <w:ind w:left="0"/>
        <w:rPr>
          <w:color w:val="00B050"/>
        </w:rPr>
      </w:pPr>
      <w:r w:rsidRPr="000501E3">
        <w:t xml:space="preserve">        6.</w:t>
      </w:r>
      <w:r w:rsidR="008803F6" w:rsidRPr="000501E3">
        <w:t xml:space="preserve"> </w:t>
      </w:r>
      <w:r w:rsidRPr="000501E3">
        <w:t>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w:t>
      </w:r>
      <w:r w:rsidR="00BA6DE8" w:rsidRPr="000501E3">
        <w:rPr>
          <w:color w:val="00B050"/>
        </w:rPr>
        <w:t xml:space="preserve"> </w:t>
      </w:r>
    </w:p>
    <w:p w:rsidR="00257C32" w:rsidRPr="000501E3" w:rsidRDefault="00257C32" w:rsidP="00257C32">
      <w:pPr>
        <w:pStyle w:val="af5"/>
        <w:tabs>
          <w:tab w:val="left" w:pos="540"/>
        </w:tabs>
        <w:spacing w:after="0"/>
        <w:ind w:left="0"/>
      </w:pPr>
    </w:p>
    <w:p w:rsidR="00257C32" w:rsidRPr="000501E3" w:rsidRDefault="00257C32" w:rsidP="00257C32">
      <w:pPr>
        <w:pStyle w:val="af5"/>
        <w:tabs>
          <w:tab w:val="left" w:pos="540"/>
        </w:tabs>
        <w:spacing w:after="0"/>
        <w:ind w:left="0"/>
      </w:pPr>
      <w:r w:rsidRPr="000501E3">
        <w:t xml:space="preserve">        7.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района в сети «Интернет».</w:t>
      </w:r>
    </w:p>
    <w:p w:rsidR="00257C32" w:rsidRPr="000501E3" w:rsidRDefault="00257C32" w:rsidP="00257C32">
      <w:pPr>
        <w:pStyle w:val="af5"/>
        <w:tabs>
          <w:tab w:val="left" w:pos="540"/>
        </w:tabs>
        <w:spacing w:after="0"/>
        <w:ind w:left="0"/>
      </w:pPr>
      <w:r w:rsidRPr="000501E3">
        <w:t xml:space="preserve">        8.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proofErr w:type="spellStart"/>
      <w:r w:rsidR="00063871" w:rsidRPr="000501E3">
        <w:rPr>
          <w:szCs w:val="20"/>
        </w:rPr>
        <w:t>Чернянский</w:t>
      </w:r>
      <w:proofErr w:type="spellEnd"/>
      <w:r w:rsidRPr="000501E3">
        <w:t xml:space="preserve"> район» свои предложения о порядке, сроках подготовки и содержании этих документов. </w:t>
      </w:r>
    </w:p>
    <w:p w:rsidR="00BA6DE8" w:rsidRPr="000501E3" w:rsidRDefault="00257C32" w:rsidP="00BA6DE8">
      <w:pPr>
        <w:pStyle w:val="af5"/>
        <w:tabs>
          <w:tab w:val="left" w:pos="540"/>
        </w:tabs>
        <w:spacing w:after="0"/>
        <w:ind w:left="0"/>
        <w:rPr>
          <w:color w:val="FF0000"/>
        </w:rPr>
      </w:pPr>
      <w:r w:rsidRPr="000501E3">
        <w:t xml:space="preserve">        9. Администрация муниципального района «</w:t>
      </w:r>
      <w:proofErr w:type="spellStart"/>
      <w:r w:rsidR="00063871" w:rsidRPr="000501E3">
        <w:rPr>
          <w:szCs w:val="20"/>
        </w:rPr>
        <w:t>Чернянский</w:t>
      </w:r>
      <w:proofErr w:type="spellEnd"/>
      <w:r w:rsidRPr="000501E3">
        <w:t xml:space="preserve"> район»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257C32" w:rsidRPr="000501E3" w:rsidRDefault="00257C32" w:rsidP="00257C32">
      <w:pPr>
        <w:pStyle w:val="af5"/>
        <w:tabs>
          <w:tab w:val="left" w:pos="540"/>
        </w:tabs>
        <w:spacing w:after="0"/>
        <w:ind w:left="0"/>
      </w:pPr>
      <w:r w:rsidRPr="000501E3">
        <w:t xml:space="preserve">         10. 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257C32" w:rsidRPr="000501E3" w:rsidRDefault="00257C32" w:rsidP="00257C32">
      <w:pPr>
        <w:pStyle w:val="af5"/>
        <w:tabs>
          <w:tab w:val="left" w:pos="540"/>
        </w:tabs>
        <w:spacing w:after="0"/>
        <w:ind w:left="0"/>
      </w:pPr>
      <w:r w:rsidRPr="000501E3">
        <w:t xml:space="preserve">        11. 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муниципального района «</w:t>
      </w:r>
      <w:proofErr w:type="spellStart"/>
      <w:r w:rsidR="00063871" w:rsidRPr="000501E3">
        <w:rPr>
          <w:szCs w:val="20"/>
        </w:rPr>
        <w:t>Чернянский</w:t>
      </w:r>
      <w:proofErr w:type="spellEnd"/>
      <w:r w:rsidRPr="000501E3">
        <w:t xml:space="preserve"> район».</w:t>
      </w:r>
    </w:p>
    <w:p w:rsidR="00257C32" w:rsidRPr="000501E3" w:rsidRDefault="00257C32" w:rsidP="00257C32">
      <w:pPr>
        <w:pStyle w:val="af5"/>
        <w:tabs>
          <w:tab w:val="left" w:pos="540"/>
        </w:tabs>
        <w:spacing w:after="0"/>
        <w:ind w:left="0"/>
      </w:pPr>
      <w:r w:rsidRPr="000501E3">
        <w:t xml:space="preserve">        13. Глава администрации муниципального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257C32" w:rsidRPr="000501E3" w:rsidRDefault="00257C32" w:rsidP="00257C32">
      <w:pPr>
        <w:pStyle w:val="af5"/>
        <w:spacing w:after="0"/>
        <w:ind w:left="0"/>
      </w:pPr>
      <w:r w:rsidRPr="000501E3">
        <w:lastRenderedPageBreak/>
        <w:t xml:space="preserve">        14.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257C32" w:rsidRPr="000501E3" w:rsidRDefault="00257C32" w:rsidP="00257C32">
      <w:pPr>
        <w:pStyle w:val="af5"/>
        <w:spacing w:after="0"/>
        <w:ind w:left="0"/>
      </w:pPr>
      <w:r w:rsidRPr="000501E3">
        <w:t xml:space="preserve">        15.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w:t>
      </w:r>
    </w:p>
    <w:p w:rsidR="00257C32" w:rsidRPr="000501E3" w:rsidRDefault="00257C32" w:rsidP="00257C32">
      <w:pPr>
        <w:pStyle w:val="af5"/>
        <w:spacing w:after="0"/>
        <w:ind w:left="0" w:firstLine="540"/>
      </w:pPr>
      <w:r w:rsidRPr="000501E3">
        <w:t xml:space="preserve">В случае, если застройщик обращается в орган местного самоуправления с заявлением о выдаче ему градостроительного плана земельного участка, отдел архитектуры и градостроительства администрации </w:t>
      </w:r>
      <w:proofErr w:type="spellStart"/>
      <w:r w:rsidR="00063871" w:rsidRPr="000501E3">
        <w:rPr>
          <w:szCs w:val="20"/>
        </w:rPr>
        <w:t>Чернянский</w:t>
      </w:r>
      <w:proofErr w:type="spellEnd"/>
      <w:r w:rsidRPr="000501E3">
        <w:t xml:space="preserve"> района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заявителю без взимания платы. Для утверждения градостроительного плана земельного участка в виде отдельного документа, проведение процедур, предусмотренных частями 1-14 настоящей статьи не требуется.</w:t>
      </w:r>
    </w:p>
    <w:p w:rsidR="00257C32" w:rsidRPr="000501E3" w:rsidRDefault="00257C32" w:rsidP="00257C32">
      <w:pPr>
        <w:pStyle w:val="af5"/>
        <w:tabs>
          <w:tab w:val="left" w:pos="540"/>
        </w:tabs>
        <w:spacing w:after="0"/>
        <w:ind w:left="0"/>
      </w:pPr>
      <w:r w:rsidRPr="000501E3">
        <w:t xml:space="preserve">        18.Форма градостроительного плана земельного участка установлена уполномоченным Правительством РФ органом исполнительной власти.</w:t>
      </w:r>
    </w:p>
    <w:p w:rsidR="00257C32" w:rsidRPr="000501E3" w:rsidRDefault="00257C32" w:rsidP="00257C32">
      <w:pPr>
        <w:pStyle w:val="af5"/>
        <w:tabs>
          <w:tab w:val="left" w:pos="540"/>
        </w:tabs>
        <w:spacing w:after="0"/>
        <w:ind w:left="0"/>
      </w:pPr>
      <w:r w:rsidRPr="000501E3">
        <w:t xml:space="preserve">        19.Органы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57C32" w:rsidRPr="000501E3" w:rsidRDefault="00257C32" w:rsidP="00916340">
      <w:pPr>
        <w:ind w:firstLine="567"/>
        <w:jc w:val="both"/>
      </w:pPr>
    </w:p>
    <w:p w:rsidR="00257C32" w:rsidRPr="000501E3" w:rsidRDefault="00257C32" w:rsidP="00916340">
      <w:pPr>
        <w:ind w:firstLine="567"/>
        <w:jc w:val="both"/>
      </w:pPr>
    </w:p>
    <w:p w:rsidR="00916340" w:rsidRPr="000501E3" w:rsidRDefault="00916340" w:rsidP="001B21B4">
      <w:pPr>
        <w:pStyle w:val="3"/>
        <w:ind w:left="1701" w:hanging="850"/>
      </w:pPr>
      <w:bookmarkStart w:id="43" w:name="_Toc453929016"/>
      <w:bookmarkStart w:id="44" w:name="_Toc465440348"/>
      <w:r w:rsidRPr="000501E3">
        <w:t>Градостроительные планы земельных участков</w:t>
      </w:r>
      <w:bookmarkEnd w:id="43"/>
      <w:bookmarkEnd w:id="44"/>
    </w:p>
    <w:p w:rsidR="00916340" w:rsidRPr="000501E3" w:rsidRDefault="00916340" w:rsidP="00916340"/>
    <w:p w:rsidR="00BA6DE8" w:rsidRPr="000501E3" w:rsidRDefault="00916340" w:rsidP="00BA6DE8">
      <w:pPr>
        <w:ind w:firstLine="567"/>
        <w:jc w:val="both"/>
        <w:rPr>
          <w:rFonts w:eastAsia="Times New Roman" w:cs="Times New Roman"/>
          <w:color w:val="00B050"/>
        </w:rPr>
      </w:pPr>
      <w:r w:rsidRPr="000501E3">
        <w:t xml:space="preserve">1. Назначение и содержание градостроительных планов определяется Градостроительным кодексом Российской Федерации. </w:t>
      </w:r>
      <w:r w:rsidR="008803F6" w:rsidRPr="000501E3">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16340" w:rsidRPr="000501E3" w:rsidRDefault="00916340" w:rsidP="00916340">
      <w:pPr>
        <w:ind w:firstLine="567"/>
        <w:jc w:val="both"/>
      </w:pPr>
      <w:r w:rsidRPr="000501E3">
        <w:t>2. Градостроительные планы земельных участков утверждаются уполномоченным органом местного самоуправления в установленном порядке.</w:t>
      </w:r>
    </w:p>
    <w:p w:rsidR="00916340" w:rsidRPr="000501E3" w:rsidRDefault="00916340" w:rsidP="00916340">
      <w:pPr>
        <w:ind w:firstLine="567"/>
        <w:jc w:val="both"/>
      </w:pPr>
      <w:r w:rsidRPr="000501E3">
        <w:t>3. В градостроительных планах земельных участков указываются:</w:t>
      </w:r>
    </w:p>
    <w:p w:rsidR="00916340" w:rsidRPr="000501E3" w:rsidRDefault="00916340" w:rsidP="00916340">
      <w:pPr>
        <w:ind w:firstLine="567"/>
        <w:jc w:val="both"/>
      </w:pPr>
      <w:r w:rsidRPr="000501E3">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916340" w:rsidRPr="000501E3" w:rsidRDefault="00916340" w:rsidP="00916340">
      <w:pPr>
        <w:ind w:firstLine="567"/>
        <w:jc w:val="both"/>
      </w:pPr>
      <w:r w:rsidRPr="000501E3">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16340" w:rsidRPr="000501E3" w:rsidRDefault="00916340" w:rsidP="00916340">
      <w:pPr>
        <w:ind w:firstLine="567"/>
        <w:jc w:val="both"/>
      </w:pPr>
      <w:r w:rsidRPr="000501E3">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916340" w:rsidRPr="000501E3" w:rsidRDefault="00916340" w:rsidP="00916340">
      <w:pPr>
        <w:ind w:firstLine="567"/>
        <w:jc w:val="both"/>
      </w:pPr>
      <w:r w:rsidRPr="000501E3">
        <w:t>-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пункты статей настоящих Правил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916340" w:rsidRPr="000501E3" w:rsidRDefault="00916340" w:rsidP="00916340">
      <w:pPr>
        <w:ind w:firstLine="567"/>
        <w:jc w:val="both"/>
      </w:pPr>
    </w:p>
    <w:p w:rsidR="00916340" w:rsidRPr="000501E3" w:rsidRDefault="00916340" w:rsidP="00916340">
      <w:pPr>
        <w:ind w:firstLine="567"/>
        <w:jc w:val="both"/>
      </w:pPr>
      <w:r w:rsidRPr="000501E3">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w:t>
      </w:r>
      <w:r w:rsidRPr="000501E3">
        <w:lastRenderedPageBreak/>
        <w:t xml:space="preserve">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w:t>
      </w:r>
    </w:p>
    <w:p w:rsidR="00916340" w:rsidRPr="000501E3" w:rsidRDefault="00916340" w:rsidP="00916340">
      <w:pPr>
        <w:ind w:firstLine="567"/>
        <w:jc w:val="both"/>
      </w:pPr>
      <w:r w:rsidRPr="000501E3">
        <w:t>- информация о наличии расположенных в границах земельного участка объектов капитального строительства, в том числе не соответствующих градостроительному регламенту;</w:t>
      </w:r>
    </w:p>
    <w:p w:rsidR="00916340" w:rsidRPr="000501E3" w:rsidRDefault="00916340" w:rsidP="00916340">
      <w:pPr>
        <w:ind w:firstLine="567"/>
        <w:jc w:val="both"/>
      </w:pPr>
      <w:r w:rsidRPr="000501E3">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916340" w:rsidRPr="000501E3" w:rsidRDefault="00916340" w:rsidP="00916340">
      <w:pPr>
        <w:ind w:firstLine="567"/>
        <w:jc w:val="both"/>
      </w:pPr>
      <w:r w:rsidRPr="000501E3">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 </w:t>
      </w:r>
    </w:p>
    <w:p w:rsidR="00916340" w:rsidRPr="000501E3" w:rsidRDefault="00916340" w:rsidP="00916340">
      <w:pPr>
        <w:ind w:firstLine="567"/>
        <w:jc w:val="both"/>
      </w:pPr>
      <w:r w:rsidRPr="000501E3">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916340" w:rsidRPr="000501E3" w:rsidRDefault="00916340" w:rsidP="00916340">
      <w:pPr>
        <w:ind w:firstLine="567"/>
        <w:jc w:val="both"/>
      </w:pPr>
      <w:r w:rsidRPr="000501E3">
        <w:t xml:space="preserve">5. Градостроительные планы земельных участков являются обязательным основанием для: </w:t>
      </w:r>
    </w:p>
    <w:p w:rsidR="00916340" w:rsidRPr="000501E3" w:rsidRDefault="00916340" w:rsidP="00916340">
      <w:pPr>
        <w:ind w:firstLine="567"/>
        <w:jc w:val="both"/>
      </w:pPr>
      <w:r w:rsidRPr="000501E3">
        <w:t>- подготовки проектной документации для строительства, реконструкции, капитального ремонта объектов капитального строительства;</w:t>
      </w:r>
    </w:p>
    <w:p w:rsidR="00916340" w:rsidRPr="000501E3" w:rsidRDefault="00916340" w:rsidP="00916340">
      <w:pPr>
        <w:ind w:firstLine="567"/>
        <w:jc w:val="both"/>
      </w:pPr>
      <w:r w:rsidRPr="000501E3">
        <w:t>- выдачи разрешений на строительство;</w:t>
      </w:r>
    </w:p>
    <w:p w:rsidR="00916340" w:rsidRPr="000501E3" w:rsidRDefault="00916340" w:rsidP="00916340">
      <w:pPr>
        <w:ind w:firstLine="567"/>
        <w:jc w:val="both"/>
      </w:pPr>
      <w:r w:rsidRPr="000501E3">
        <w:t>- выдачи разрешений на ввод объектов в эксплуатацию.</w:t>
      </w:r>
    </w:p>
    <w:p w:rsidR="00916340" w:rsidRPr="000501E3" w:rsidRDefault="00916340" w:rsidP="00916340">
      <w:pPr>
        <w:ind w:firstLine="567"/>
        <w:jc w:val="both"/>
      </w:pPr>
    </w:p>
    <w:p w:rsidR="00F05DF6" w:rsidRPr="000501E3" w:rsidRDefault="00F05DF6" w:rsidP="001B21B4">
      <w:pPr>
        <w:pStyle w:val="20"/>
        <w:pageBreakBefore/>
        <w:tabs>
          <w:tab w:val="clear" w:pos="1619"/>
        </w:tabs>
        <w:ind w:left="1701" w:hanging="850"/>
      </w:pPr>
      <w:bookmarkStart w:id="45" w:name="_Toc465440349"/>
      <w:bookmarkStart w:id="46" w:name="_Toc453929023"/>
      <w:r w:rsidRPr="000501E3">
        <w:lastRenderedPageBreak/>
        <w:t>Положение о проведении публичных слушаний по вопросам землепользования и застройки</w:t>
      </w:r>
      <w:bookmarkEnd w:id="45"/>
      <w:r w:rsidRPr="000501E3">
        <w:t xml:space="preserve"> </w:t>
      </w:r>
      <w:bookmarkStart w:id="47" w:name="_Toc453929024"/>
      <w:bookmarkEnd w:id="46"/>
    </w:p>
    <w:p w:rsidR="00916340" w:rsidRPr="000501E3" w:rsidRDefault="00916340" w:rsidP="00F05DF6">
      <w:pPr>
        <w:pStyle w:val="3"/>
        <w:ind w:left="1701" w:hanging="850"/>
      </w:pPr>
      <w:bookmarkStart w:id="48" w:name="_Toc465440350"/>
      <w:r w:rsidRPr="000501E3">
        <w:t>Общие положения о публичных слушаниях</w:t>
      </w:r>
      <w:bookmarkEnd w:id="47"/>
      <w:bookmarkEnd w:id="48"/>
      <w:r w:rsidRPr="000501E3">
        <w:t xml:space="preserve"> </w:t>
      </w:r>
    </w:p>
    <w:p w:rsidR="00916340" w:rsidRPr="000501E3" w:rsidRDefault="00916340" w:rsidP="00916340"/>
    <w:p w:rsidR="00916340" w:rsidRPr="000501E3" w:rsidRDefault="00916340" w:rsidP="00916340">
      <w:pPr>
        <w:ind w:firstLine="567"/>
        <w:jc w:val="both"/>
      </w:pPr>
      <w:r w:rsidRPr="000501E3">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916340" w:rsidRPr="000501E3" w:rsidRDefault="00916340" w:rsidP="00916340">
      <w:pPr>
        <w:ind w:firstLine="567"/>
        <w:jc w:val="both"/>
      </w:pPr>
      <w:r w:rsidRPr="000501E3">
        <w:t>1) проекта внесени</w:t>
      </w:r>
      <w:r w:rsidR="008803F6" w:rsidRPr="000501E3">
        <w:t>я</w:t>
      </w:r>
      <w:r w:rsidRPr="000501E3">
        <w:t xml:space="preserve">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916340" w:rsidRPr="000501E3" w:rsidRDefault="00916340" w:rsidP="00916340">
      <w:pPr>
        <w:ind w:firstLine="567"/>
        <w:jc w:val="both"/>
      </w:pPr>
      <w:r w:rsidRPr="000501E3">
        <w:t>2) проекта внесени</w:t>
      </w:r>
      <w:r w:rsidR="008803F6" w:rsidRPr="000501E3">
        <w:t>я</w:t>
      </w:r>
      <w:r w:rsidRPr="000501E3">
        <w:t xml:space="preserve"> изменений в настоящие Правила;</w:t>
      </w:r>
    </w:p>
    <w:p w:rsidR="00916340" w:rsidRPr="000501E3" w:rsidRDefault="00916340" w:rsidP="00916340">
      <w:pPr>
        <w:ind w:firstLine="567"/>
        <w:jc w:val="both"/>
      </w:pPr>
      <w:r w:rsidRPr="000501E3">
        <w:t>3) проекта документации по планировке территории:</w:t>
      </w:r>
    </w:p>
    <w:p w:rsidR="00916340" w:rsidRPr="000501E3" w:rsidRDefault="00916340" w:rsidP="00916340">
      <w:pPr>
        <w:ind w:firstLine="567"/>
        <w:jc w:val="both"/>
      </w:pPr>
      <w:r w:rsidRPr="000501E3">
        <w:t>- проектов планировки территории, содержащих в своем составе проекты межевания территории;</w:t>
      </w:r>
    </w:p>
    <w:p w:rsidR="00916340" w:rsidRPr="000501E3" w:rsidRDefault="00916340" w:rsidP="00916340">
      <w:pPr>
        <w:ind w:firstLine="567"/>
        <w:jc w:val="both"/>
      </w:pPr>
      <w:r w:rsidRPr="000501E3">
        <w:t>- проектов планировки территории, не содержащих в своем составе проектов межевания территории;</w:t>
      </w:r>
    </w:p>
    <w:p w:rsidR="00BA6DE8" w:rsidRPr="000501E3" w:rsidRDefault="00916340" w:rsidP="00BA6DE8">
      <w:pPr>
        <w:ind w:firstLine="567"/>
        <w:jc w:val="both"/>
        <w:rPr>
          <w:rFonts w:eastAsia="Times New Roman" w:cs="Times New Roman"/>
          <w:color w:val="00B050"/>
        </w:rPr>
      </w:pPr>
      <w:r w:rsidRPr="000501E3">
        <w:t>- проектов межевания территории вне состава проектов планировки территории;</w:t>
      </w:r>
      <w:r w:rsidR="00BA6DE8" w:rsidRPr="000501E3">
        <w:rPr>
          <w:color w:val="00B050"/>
        </w:rPr>
        <w:t xml:space="preserve"> </w:t>
      </w:r>
    </w:p>
    <w:p w:rsidR="00916340" w:rsidRPr="000501E3" w:rsidRDefault="00916340" w:rsidP="00916340">
      <w:pPr>
        <w:ind w:firstLine="567"/>
        <w:jc w:val="both"/>
      </w:pPr>
      <w:r w:rsidRPr="000501E3">
        <w:t>4) заявлений о предоставлении разрешений на условно разрешенные виды использования недвижимости;</w:t>
      </w:r>
    </w:p>
    <w:p w:rsidR="00916340" w:rsidRPr="000501E3" w:rsidRDefault="00916340" w:rsidP="00916340">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16340" w:rsidRPr="000501E3" w:rsidRDefault="00916340" w:rsidP="00916340">
      <w:pPr>
        <w:ind w:firstLine="567"/>
        <w:jc w:val="both"/>
      </w:pPr>
      <w:r w:rsidRPr="000501E3">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916340" w:rsidRPr="000501E3" w:rsidRDefault="00916340" w:rsidP="00916340">
      <w:pPr>
        <w:ind w:firstLine="567"/>
        <w:jc w:val="both"/>
      </w:pPr>
      <w:r w:rsidRPr="000501E3">
        <w:t xml:space="preserve">3. Уполномоченный орган Администрации </w:t>
      </w:r>
      <w:proofErr w:type="spellStart"/>
      <w:r w:rsidR="009C12F0" w:rsidRPr="000501E3">
        <w:t>Чернянского</w:t>
      </w:r>
      <w:proofErr w:type="spellEnd"/>
      <w:r w:rsidR="009C12F0" w:rsidRPr="000501E3">
        <w:t xml:space="preserve"> района</w:t>
      </w:r>
      <w:r w:rsidR="00BC4ED7" w:rsidRPr="000501E3">
        <w:t xml:space="preserve"> </w:t>
      </w:r>
      <w:r w:rsidRPr="000501E3">
        <w:t>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916340">
      <w:pPr>
        <w:ind w:firstLine="567"/>
        <w:jc w:val="both"/>
      </w:pPr>
      <w:r w:rsidRPr="000501E3">
        <w:t xml:space="preserve">4. 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Администрации </w:t>
      </w:r>
      <w:proofErr w:type="spellStart"/>
      <w:r w:rsidR="009C12F0" w:rsidRPr="000501E3">
        <w:t>Чернянского</w:t>
      </w:r>
      <w:proofErr w:type="spellEnd"/>
      <w:r w:rsidR="009C12F0" w:rsidRPr="000501E3">
        <w:t xml:space="preserve"> района</w:t>
      </w:r>
      <w:r w:rsidRPr="000501E3">
        <w:t>,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916340">
      <w:pPr>
        <w:ind w:firstLine="567"/>
        <w:jc w:val="both"/>
      </w:pPr>
      <w:r w:rsidRPr="000501E3">
        <w:t xml:space="preserve">5. Уполномоченным органом Администрации </w:t>
      </w:r>
      <w:proofErr w:type="spellStart"/>
      <w:r w:rsidR="009C12F0" w:rsidRPr="000501E3">
        <w:t>Чернянского</w:t>
      </w:r>
      <w:proofErr w:type="spellEnd"/>
      <w:r w:rsidR="009C12F0" w:rsidRPr="000501E3">
        <w:t xml:space="preserve"> района</w:t>
      </w:r>
      <w:r w:rsidRPr="000501E3">
        <w:t>, осуществляющим проверку проектов документов, подлежащих обсуждению на публичных слушаниях в соответствии с настоящими Правилами, является Отдел архитектуры Администрации муниципального района.</w:t>
      </w:r>
    </w:p>
    <w:p w:rsidR="00916340" w:rsidRPr="000501E3" w:rsidRDefault="00916340" w:rsidP="00916340">
      <w:pPr>
        <w:ind w:firstLine="567"/>
        <w:jc w:val="both"/>
      </w:pPr>
      <w:r w:rsidRPr="000501E3">
        <w:t>6. Органами, уполномоченными на проведение публичных слушаний по вопросам градостроительной деятельности, являются:</w:t>
      </w:r>
    </w:p>
    <w:p w:rsidR="00916340" w:rsidRPr="000501E3" w:rsidRDefault="00916340" w:rsidP="00916340">
      <w:pPr>
        <w:ind w:firstLine="567"/>
        <w:jc w:val="both"/>
      </w:pPr>
      <w:r w:rsidRPr="000501E3">
        <w:t>1) Комиссия – в случаях, определенных подпунктами 2, 4 и 5 пункта 1 настоящей статьи, а также в случаях обсуждения проектов границ территории, в отношении которой подготавливается решение о развитии застроенной территории;</w:t>
      </w:r>
    </w:p>
    <w:p w:rsidR="00916340" w:rsidRPr="000501E3" w:rsidRDefault="00916340" w:rsidP="00916340">
      <w:pPr>
        <w:ind w:firstLine="567"/>
        <w:jc w:val="both"/>
      </w:pPr>
      <w:r w:rsidRPr="000501E3">
        <w:t>2) Отдел архитектуры Администрации муниципального района  – в случаях, определенных подпунктом 3 пункта 1 настоящей статьи.</w:t>
      </w:r>
    </w:p>
    <w:p w:rsidR="00916340" w:rsidRPr="000501E3" w:rsidRDefault="00916340" w:rsidP="00916340">
      <w:pPr>
        <w:ind w:firstLine="567"/>
        <w:jc w:val="both"/>
      </w:pPr>
      <w:r w:rsidRPr="000501E3">
        <w:lastRenderedPageBreak/>
        <w:t>7. Предметом публичных слушаний в сфере градостроительной</w:t>
      </w:r>
      <w:r w:rsidR="009C12F0" w:rsidRPr="000501E3">
        <w:t xml:space="preserve"> деятельности являются вопросы </w:t>
      </w:r>
      <w:r w:rsidRPr="000501E3">
        <w:t xml:space="preserve">подлежащие утверждению в соответствии с полномочиями органов местного самоуправления </w:t>
      </w:r>
      <w:proofErr w:type="spellStart"/>
      <w:r w:rsidR="009C12F0" w:rsidRPr="000501E3">
        <w:t>Чернянского</w:t>
      </w:r>
      <w:proofErr w:type="spellEnd"/>
      <w:r w:rsidR="009C12F0" w:rsidRPr="000501E3">
        <w:t xml:space="preserve"> района </w:t>
      </w:r>
      <w:r w:rsidRPr="000501E3">
        <w:t>в области градостроительной деятельности.</w:t>
      </w:r>
    </w:p>
    <w:p w:rsidR="009C12F0" w:rsidRPr="000501E3" w:rsidRDefault="00916340" w:rsidP="00916340">
      <w:pPr>
        <w:ind w:firstLine="567"/>
        <w:jc w:val="both"/>
      </w:pPr>
      <w:r w:rsidRPr="000501E3">
        <w:t xml:space="preserve">Иные вопросы не подлежат обсуждению на публичных слушаниях по вопросам градостроительной деятельности. </w:t>
      </w:r>
    </w:p>
    <w:p w:rsidR="00916340" w:rsidRPr="000501E3" w:rsidRDefault="00916340" w:rsidP="00916340">
      <w:pPr>
        <w:ind w:firstLine="567"/>
        <w:jc w:val="both"/>
      </w:pPr>
      <w:r w:rsidRPr="000501E3">
        <w:t>8.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916340" w:rsidRPr="000501E3" w:rsidRDefault="00916340" w:rsidP="00916340">
      <w:pPr>
        <w:ind w:firstLine="567"/>
        <w:jc w:val="both"/>
      </w:pPr>
      <w:r w:rsidRPr="000501E3">
        <w:t>9. 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916340" w:rsidRPr="000501E3" w:rsidRDefault="00916340" w:rsidP="00916340">
      <w:pPr>
        <w:ind w:firstLine="567"/>
        <w:jc w:val="both"/>
      </w:pPr>
      <w:r w:rsidRPr="000501E3">
        <w:t>10. Результаты публичных слушаний носят рекомендательный характер.</w:t>
      </w:r>
    </w:p>
    <w:p w:rsidR="00916340" w:rsidRPr="000501E3" w:rsidRDefault="00916340" w:rsidP="00916340">
      <w:pPr>
        <w:ind w:firstLine="567"/>
        <w:jc w:val="both"/>
      </w:pPr>
      <w:r w:rsidRPr="000501E3">
        <w:t xml:space="preserve">11.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49" w:name="_Toc453929025"/>
      <w:bookmarkStart w:id="50" w:name="_Toc465440351"/>
      <w:r w:rsidRPr="000501E3">
        <w:t>Порядок проведения публичных слушаний по вопросам градостроительной деятельности</w:t>
      </w:r>
      <w:bookmarkEnd w:id="49"/>
      <w:bookmarkEnd w:id="50"/>
    </w:p>
    <w:p w:rsidR="00916340" w:rsidRPr="000501E3" w:rsidRDefault="00916340" w:rsidP="00916340"/>
    <w:p w:rsidR="00916340" w:rsidRPr="000501E3" w:rsidRDefault="00916340" w:rsidP="00916340">
      <w:pPr>
        <w:ind w:firstLine="567"/>
        <w:jc w:val="both"/>
      </w:pPr>
      <w:r w:rsidRPr="000501E3">
        <w:t xml:space="preserve">1. Решение о назначении публичных слушаний принимает Глава </w:t>
      </w:r>
      <w:proofErr w:type="spellStart"/>
      <w:r w:rsidR="009C12F0" w:rsidRPr="000501E3">
        <w:t>Чернянского</w:t>
      </w:r>
      <w:proofErr w:type="spellEnd"/>
      <w:r w:rsidR="009C12F0" w:rsidRPr="000501E3">
        <w:t xml:space="preserve"> района</w:t>
      </w:r>
    </w:p>
    <w:p w:rsidR="00916340" w:rsidRPr="000501E3" w:rsidRDefault="00916340" w:rsidP="00916340">
      <w:pPr>
        <w:ind w:firstLine="567"/>
        <w:jc w:val="both"/>
      </w:pPr>
      <w:r w:rsidRPr="000501E3">
        <w:t>2. Решение о назначении публичных слушаний должно содержать информацию:</w:t>
      </w:r>
    </w:p>
    <w:p w:rsidR="00916340" w:rsidRPr="000501E3" w:rsidRDefault="00916340" w:rsidP="00916340">
      <w:pPr>
        <w:ind w:firstLine="567"/>
        <w:jc w:val="both"/>
      </w:pPr>
      <w:r w:rsidRPr="000501E3">
        <w:t>- о вопросе публичных слушаний;</w:t>
      </w:r>
    </w:p>
    <w:p w:rsidR="00916340" w:rsidRPr="000501E3" w:rsidRDefault="00916340" w:rsidP="00916340">
      <w:pPr>
        <w:ind w:firstLine="567"/>
        <w:jc w:val="both"/>
      </w:pPr>
      <w:r w:rsidRPr="000501E3">
        <w:t>- о сроке проведения публичных слушаний;</w:t>
      </w:r>
    </w:p>
    <w:p w:rsidR="00916340" w:rsidRPr="000501E3" w:rsidRDefault="00916340" w:rsidP="00916340">
      <w:pPr>
        <w:ind w:firstLine="567"/>
        <w:jc w:val="both"/>
      </w:pPr>
      <w:r w:rsidRPr="000501E3">
        <w:t>- о дате (датах), времени и месте (местах) проведения публичных слушаний;</w:t>
      </w:r>
    </w:p>
    <w:p w:rsidR="00916340" w:rsidRPr="000501E3" w:rsidRDefault="00916340" w:rsidP="00916340">
      <w:pPr>
        <w:ind w:firstLine="567"/>
        <w:jc w:val="both"/>
      </w:pPr>
      <w:r w:rsidRPr="000501E3">
        <w:t>- о месте размещения документов, материалов, подлежащих рассмотрению на публичных слушаниях;</w:t>
      </w:r>
    </w:p>
    <w:p w:rsidR="00916340" w:rsidRPr="000501E3" w:rsidRDefault="00916340" w:rsidP="00916340">
      <w:pPr>
        <w:ind w:firstLine="567"/>
        <w:jc w:val="both"/>
      </w:pPr>
      <w:r w:rsidRPr="000501E3">
        <w:t>- об органе, уполномоченном в соответствии с настоящими Правилами на проведение публичных слушаний.</w:t>
      </w:r>
    </w:p>
    <w:p w:rsidR="00916340" w:rsidRPr="000501E3" w:rsidRDefault="00916340" w:rsidP="00916340">
      <w:pPr>
        <w:ind w:firstLine="567"/>
        <w:jc w:val="both"/>
      </w:pPr>
      <w:r w:rsidRPr="000501E3">
        <w:t xml:space="preserve">Решение Главы </w:t>
      </w:r>
      <w:proofErr w:type="spellStart"/>
      <w:r w:rsidR="009C12F0" w:rsidRPr="000501E3">
        <w:t>Чернянского</w:t>
      </w:r>
      <w:proofErr w:type="spellEnd"/>
      <w:r w:rsidR="009C12F0" w:rsidRPr="000501E3">
        <w:t xml:space="preserve"> района </w:t>
      </w:r>
      <w:r w:rsidRPr="000501E3">
        <w:t xml:space="preserve">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0677B9">
        <w:t>Кочегуренского</w:t>
      </w:r>
      <w:proofErr w:type="spellEnd"/>
      <w:r w:rsidR="00BC4ED7" w:rsidRPr="000501E3">
        <w:t xml:space="preserve"> сельского поселения </w:t>
      </w:r>
      <w:r w:rsidRPr="000501E3">
        <w:t>в сети Интернет.</w:t>
      </w:r>
    </w:p>
    <w:p w:rsidR="00987B15" w:rsidRPr="000501E3" w:rsidRDefault="00916340" w:rsidP="00987B15">
      <w:pPr>
        <w:ind w:firstLine="567"/>
        <w:jc w:val="both"/>
        <w:rPr>
          <w:rFonts w:eastAsia="Times New Roman" w:cs="Times New Roman"/>
          <w:color w:val="00B050"/>
        </w:rPr>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proofErr w:type="spellStart"/>
      <w:r w:rsidR="000677B9">
        <w:t>Кочегуренского</w:t>
      </w:r>
      <w:proofErr w:type="spellEnd"/>
      <w:r w:rsidR="00BC4ED7" w:rsidRPr="000501E3">
        <w:t xml:space="preserve"> сельского поселения</w:t>
      </w:r>
      <w:r w:rsidR="00DD735D" w:rsidRPr="000501E3">
        <w:t xml:space="preserve"> </w:t>
      </w:r>
      <w:r w:rsidRPr="000501E3">
        <w:t xml:space="preserve"> в сети Интернет.</w:t>
      </w:r>
      <w:r w:rsidR="00987B15" w:rsidRPr="000501E3">
        <w:rPr>
          <w:color w:val="00B050"/>
        </w:rPr>
        <w:t xml:space="preserve"> </w:t>
      </w:r>
    </w:p>
    <w:p w:rsidR="00916340" w:rsidRPr="000501E3" w:rsidRDefault="00916340" w:rsidP="00916340">
      <w:pPr>
        <w:ind w:firstLine="567"/>
        <w:jc w:val="both"/>
      </w:pPr>
      <w:r w:rsidRPr="000501E3">
        <w:t>4. Публичные слушания проводятся в рабочие дни.</w:t>
      </w:r>
    </w:p>
    <w:p w:rsidR="00916340" w:rsidRPr="000501E3" w:rsidRDefault="00916340" w:rsidP="00916340">
      <w:pPr>
        <w:ind w:firstLine="567"/>
        <w:jc w:val="both"/>
      </w:pPr>
      <w:r w:rsidRPr="000501E3">
        <w:t>5. 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916340" w:rsidRPr="000501E3" w:rsidRDefault="00916340" w:rsidP="00916340">
      <w:pPr>
        <w:ind w:firstLine="567"/>
        <w:jc w:val="both"/>
      </w:pPr>
      <w:r w:rsidRPr="000501E3">
        <w:t>6. Перед началом обсуждения участники публичных слушаний должны быть проинформированы:</w:t>
      </w:r>
    </w:p>
    <w:p w:rsidR="00916340" w:rsidRPr="000501E3" w:rsidRDefault="00916340" w:rsidP="00916340">
      <w:pPr>
        <w:ind w:firstLine="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916340" w:rsidRPr="000501E3" w:rsidRDefault="00916340" w:rsidP="00916340">
      <w:pPr>
        <w:ind w:firstLine="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916340" w:rsidRPr="000501E3" w:rsidRDefault="00916340" w:rsidP="00916340">
      <w:pPr>
        <w:ind w:firstLine="567"/>
        <w:jc w:val="both"/>
      </w:pPr>
      <w:r w:rsidRPr="000501E3">
        <w:t>3) о предмете публичных слушаний.</w:t>
      </w:r>
    </w:p>
    <w:p w:rsidR="00916340" w:rsidRPr="000501E3" w:rsidRDefault="00916340" w:rsidP="00916340">
      <w:pPr>
        <w:ind w:firstLine="567"/>
        <w:jc w:val="both"/>
      </w:pPr>
      <w:r w:rsidRPr="000501E3">
        <w:t>7. 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916340" w:rsidRPr="000501E3" w:rsidRDefault="00916340" w:rsidP="00916340">
      <w:pPr>
        <w:ind w:firstLine="567"/>
        <w:jc w:val="both"/>
      </w:pPr>
      <w:r w:rsidRPr="000501E3">
        <w:lastRenderedPageBreak/>
        <w:t xml:space="preserve">8. 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916340" w:rsidRPr="000501E3" w:rsidRDefault="00916340" w:rsidP="00916340">
      <w:pPr>
        <w:ind w:firstLine="567"/>
        <w:jc w:val="both"/>
      </w:pPr>
      <w:r w:rsidRPr="000501E3">
        <w:t>9. С учетом положений протокола орган, проводивший публичные слушания, подготавливает заключение об их результатах.</w:t>
      </w:r>
    </w:p>
    <w:p w:rsidR="00916340" w:rsidRPr="000501E3" w:rsidRDefault="00916340" w:rsidP="00916340">
      <w:pPr>
        <w:ind w:firstLine="567"/>
        <w:jc w:val="both"/>
      </w:pPr>
      <w:r w:rsidRPr="000501E3">
        <w:t xml:space="preserve">10.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0677B9">
        <w:t>Кочегуренского</w:t>
      </w:r>
      <w:proofErr w:type="spellEnd"/>
      <w:r w:rsidR="00BC4ED7" w:rsidRPr="000501E3">
        <w:t xml:space="preserve"> сельского поселения</w:t>
      </w:r>
      <w:r w:rsidR="00DD735D" w:rsidRPr="000501E3">
        <w:t xml:space="preserve"> </w:t>
      </w:r>
      <w:r w:rsidRPr="000501E3">
        <w:t xml:space="preserve"> в сети Интернет.</w:t>
      </w:r>
    </w:p>
    <w:p w:rsidR="00916340" w:rsidRPr="000501E3" w:rsidRDefault="00916340" w:rsidP="00916340">
      <w:pPr>
        <w:ind w:firstLine="567"/>
        <w:jc w:val="both"/>
      </w:pPr>
      <w:r w:rsidRPr="000501E3">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proofErr w:type="spellStart"/>
      <w:r w:rsidR="000677B9">
        <w:t>Кочегуренского</w:t>
      </w:r>
      <w:proofErr w:type="spellEnd"/>
      <w:r w:rsidR="00BC4ED7" w:rsidRPr="000501E3">
        <w:t xml:space="preserve"> сельского поселения</w:t>
      </w:r>
      <w:r w:rsidRPr="000501E3">
        <w:t>.</w:t>
      </w:r>
    </w:p>
    <w:p w:rsidR="00916340" w:rsidRPr="000501E3" w:rsidRDefault="00916340" w:rsidP="00916340">
      <w:pPr>
        <w:ind w:firstLine="567"/>
        <w:jc w:val="both"/>
      </w:pPr>
    </w:p>
    <w:p w:rsidR="00253D25" w:rsidRPr="000501E3" w:rsidRDefault="00253D25" w:rsidP="0089687C">
      <w:pPr>
        <w:pStyle w:val="3"/>
        <w:ind w:left="1701" w:hanging="850"/>
      </w:pPr>
      <w:bookmarkStart w:id="51" w:name="_Toc465440352"/>
      <w:r w:rsidRPr="000501E3">
        <w:t>Сроки проведения публичных слушаний</w:t>
      </w:r>
      <w:bookmarkEnd w:id="51"/>
    </w:p>
    <w:p w:rsidR="00253D25" w:rsidRPr="000501E3" w:rsidRDefault="00253D25" w:rsidP="00253D25">
      <w:pPr>
        <w:jc w:val="both"/>
        <w:rPr>
          <w:rFonts w:eastAsia="Arial Unicode MS" w:cs="Arial Unicode MS"/>
          <w:bCs/>
          <w:iCs/>
          <w:szCs w:val="36"/>
        </w:rPr>
      </w:pP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1.</w:t>
      </w:r>
      <w:r w:rsidRPr="000501E3">
        <w:rPr>
          <w:rFonts w:eastAsia="Arial Unicode MS" w:cs="Arial Unicode MS"/>
          <w:bCs/>
          <w:iCs/>
          <w:szCs w:val="36"/>
        </w:rPr>
        <w:tab/>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3.</w:t>
      </w:r>
      <w:r w:rsidRPr="000501E3">
        <w:rPr>
          <w:rFonts w:eastAsia="Arial Unicode MS" w:cs="Arial Unicode MS"/>
          <w:bCs/>
          <w:iCs/>
          <w:szCs w:val="36"/>
        </w:rPr>
        <w:tab/>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4.</w:t>
      </w:r>
      <w:r w:rsidRPr="000501E3">
        <w:rPr>
          <w:rFonts w:eastAsia="Arial Unicode MS" w:cs="Arial Unicode MS"/>
          <w:bCs/>
          <w:iCs/>
          <w:szCs w:val="36"/>
        </w:rPr>
        <w:tab/>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5.</w:t>
      </w:r>
      <w:r w:rsidRPr="000501E3">
        <w:rPr>
          <w:rFonts w:eastAsia="Arial Unicode MS" w:cs="Arial Unicode MS"/>
          <w:bCs/>
          <w:iCs/>
          <w:szCs w:val="36"/>
        </w:rPr>
        <w:tab/>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муниципального района,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52" w:name="_Toc465440353"/>
      <w:r w:rsidRPr="000501E3">
        <w:lastRenderedPageBreak/>
        <w:t>Положение о внесении изменения в правила землепользования и застройки.</w:t>
      </w:r>
      <w:bookmarkEnd w:id="52"/>
    </w:p>
    <w:p w:rsidR="00253D25" w:rsidRPr="000501E3" w:rsidRDefault="00253D25" w:rsidP="0089687C">
      <w:pPr>
        <w:pStyle w:val="3"/>
        <w:ind w:left="1701" w:hanging="850"/>
        <w:rPr>
          <w:b w:val="0"/>
          <w:bCs w:val="0"/>
        </w:rPr>
      </w:pPr>
      <w:bookmarkStart w:id="53" w:name="_Toc465440354"/>
      <w:r w:rsidRPr="000501E3">
        <w:t>Основания внесения изменений в Правила.</w:t>
      </w:r>
      <w:bookmarkEnd w:id="53"/>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Изменениями настоящих Правил считаются любые изменения разделов настоящих Правил:</w:t>
      </w:r>
    </w:p>
    <w:p w:rsidR="00253D25" w:rsidRPr="000501E3" w:rsidRDefault="00253D25" w:rsidP="00253D25">
      <w:pPr>
        <w:jc w:val="both"/>
        <w:rPr>
          <w:bCs/>
        </w:rPr>
      </w:pPr>
      <w:r w:rsidRPr="000501E3">
        <w:rPr>
          <w:bCs/>
        </w:rPr>
        <w:t xml:space="preserve">- карты градостроительного зонирования, </w:t>
      </w:r>
    </w:p>
    <w:p w:rsidR="00253D25" w:rsidRPr="000501E3" w:rsidRDefault="00253D25" w:rsidP="00253D25">
      <w:pPr>
        <w:jc w:val="both"/>
        <w:rPr>
          <w:bCs/>
        </w:rPr>
      </w:pPr>
      <w:r w:rsidRPr="000501E3">
        <w:rPr>
          <w:bCs/>
        </w:rPr>
        <w:t xml:space="preserve">- градостроительных регламентов, </w:t>
      </w:r>
    </w:p>
    <w:p w:rsidR="00253D25" w:rsidRPr="000501E3" w:rsidRDefault="00253D25" w:rsidP="00253D25">
      <w:pPr>
        <w:jc w:val="both"/>
        <w:rPr>
          <w:bCs/>
        </w:rPr>
      </w:pPr>
      <w:r w:rsidRPr="000501E3">
        <w:rPr>
          <w:bCs/>
        </w:rPr>
        <w:t>- положения о порядке применения Правил и внесения в них изменений.</w:t>
      </w:r>
    </w:p>
    <w:p w:rsidR="00253D25" w:rsidRPr="000501E3" w:rsidRDefault="00253D25" w:rsidP="00253D25">
      <w:pPr>
        <w:jc w:val="both"/>
        <w:rPr>
          <w:bCs/>
        </w:rPr>
      </w:pPr>
      <w:r w:rsidRPr="000501E3">
        <w:rPr>
          <w:bCs/>
        </w:rPr>
        <w:t>2.</w:t>
      </w:r>
      <w:r w:rsidRPr="000501E3">
        <w:rPr>
          <w:bCs/>
        </w:rPr>
        <w:tab/>
        <w:t>Основаниями для рассмотрения вопроса о внесении изменений в настоящие Правила являются:</w:t>
      </w:r>
    </w:p>
    <w:p w:rsidR="00253D25" w:rsidRPr="000501E3" w:rsidRDefault="00253D25" w:rsidP="00253D25">
      <w:pPr>
        <w:jc w:val="both"/>
        <w:rPr>
          <w:bCs/>
        </w:rPr>
      </w:pPr>
      <w:r w:rsidRPr="000501E3">
        <w:rPr>
          <w:bCs/>
        </w:rPr>
        <w:t>1) несоответствие настоящих Правил генеральному плану поселения, возникшее в результате внесения в генеральный план поселения изменений;</w:t>
      </w:r>
    </w:p>
    <w:p w:rsidR="00253D25" w:rsidRPr="000501E3" w:rsidRDefault="00253D25" w:rsidP="00253D25">
      <w:pPr>
        <w:jc w:val="both"/>
        <w:rPr>
          <w:bCs/>
        </w:rPr>
      </w:pPr>
      <w:r w:rsidRPr="000501E3">
        <w:rPr>
          <w:bCs/>
        </w:rPr>
        <w:t>2) поступление предложений об изменении границ территориальных зон, изменении градостроительных регламентов.</w:t>
      </w:r>
    </w:p>
    <w:p w:rsidR="00253D25" w:rsidRPr="000501E3" w:rsidRDefault="00253D25" w:rsidP="00253D25">
      <w:pPr>
        <w:jc w:val="both"/>
        <w:rPr>
          <w:bCs/>
        </w:rPr>
      </w:pPr>
      <w:r w:rsidRPr="000501E3">
        <w:rPr>
          <w:bCs/>
        </w:rPr>
        <w:t>3.</w:t>
      </w:r>
      <w:r w:rsidRPr="000501E3">
        <w:rPr>
          <w:bCs/>
        </w:rPr>
        <w:tab/>
        <w:t>с предложениями о внесении изменений в настоящие Правила могут выступать:</w:t>
      </w:r>
    </w:p>
    <w:p w:rsidR="00253D25" w:rsidRPr="000501E3" w:rsidRDefault="00253D25" w:rsidP="00253D25">
      <w:pPr>
        <w:jc w:val="both"/>
        <w:rPr>
          <w:bCs/>
        </w:rPr>
      </w:pPr>
      <w:r w:rsidRPr="000501E3">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53D25" w:rsidRPr="000501E3" w:rsidRDefault="00253D25" w:rsidP="00253D25">
      <w:pPr>
        <w:jc w:val="both"/>
        <w:rPr>
          <w:bCs/>
        </w:rPr>
      </w:pPr>
      <w:r w:rsidRPr="000501E3">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53D25" w:rsidRPr="000501E3" w:rsidRDefault="00253D25" w:rsidP="00253D25">
      <w:pPr>
        <w:jc w:val="both"/>
        <w:rPr>
          <w:bCs/>
        </w:rPr>
      </w:pPr>
      <w:r w:rsidRPr="000501E3">
        <w:rPr>
          <w:bCs/>
        </w:rPr>
        <w:t>3) органами местного самоуправления муниципального района «</w:t>
      </w:r>
      <w:proofErr w:type="spellStart"/>
      <w:r w:rsidR="00063871" w:rsidRPr="000501E3">
        <w:rPr>
          <w:szCs w:val="20"/>
        </w:rPr>
        <w:t>Чернянский</w:t>
      </w:r>
      <w:proofErr w:type="spellEnd"/>
      <w:r w:rsidRPr="000501E3">
        <w:rPr>
          <w:bCs/>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53D25" w:rsidRPr="000501E3" w:rsidRDefault="00253D25" w:rsidP="00253D25">
      <w:pPr>
        <w:jc w:val="both"/>
        <w:rPr>
          <w:bCs/>
        </w:rPr>
      </w:pPr>
      <w:r w:rsidRPr="000501E3">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3D25" w:rsidRPr="000501E3" w:rsidRDefault="00253D25" w:rsidP="00253D25">
      <w:pPr>
        <w:jc w:val="both"/>
        <w:rPr>
          <w:bCs/>
        </w:rPr>
      </w:pPr>
      <w:r w:rsidRPr="000501E3">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3D25" w:rsidRPr="000501E3" w:rsidRDefault="00253D25" w:rsidP="00253D25">
      <w:pPr>
        <w:jc w:val="both"/>
        <w:rPr>
          <w:bCs/>
        </w:rPr>
      </w:pPr>
    </w:p>
    <w:p w:rsidR="00253D25" w:rsidRPr="000501E3" w:rsidRDefault="00253D25" w:rsidP="0089687C">
      <w:pPr>
        <w:pStyle w:val="3"/>
        <w:ind w:left="709" w:firstLine="0"/>
      </w:pPr>
      <w:bookmarkStart w:id="54" w:name="_Toc465440355"/>
      <w:r w:rsidRPr="000501E3">
        <w:t>Порядок внесения изменений в правила.</w:t>
      </w:r>
      <w:bookmarkEnd w:id="54"/>
      <w:r w:rsidRPr="000501E3">
        <w:t xml:space="preserve"> </w:t>
      </w:r>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Предложение о внесении изменений в настоящие Правила направляется в письменной форме в Комиссию.</w:t>
      </w:r>
    </w:p>
    <w:p w:rsidR="00253D25" w:rsidRPr="000501E3" w:rsidRDefault="00253D25" w:rsidP="00253D25">
      <w:pPr>
        <w:jc w:val="both"/>
        <w:rPr>
          <w:bCs/>
        </w:rPr>
      </w:pPr>
      <w:r w:rsidRPr="000501E3">
        <w:rPr>
          <w:bCs/>
        </w:rPr>
        <w:t>2.</w:t>
      </w:r>
      <w:r w:rsidRPr="000501E3">
        <w:rPr>
          <w:bCs/>
        </w:rPr>
        <w:tab/>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района «</w:t>
      </w:r>
      <w:proofErr w:type="spellStart"/>
      <w:r w:rsidR="00063871" w:rsidRPr="000501E3">
        <w:rPr>
          <w:szCs w:val="20"/>
        </w:rPr>
        <w:t>Чернянский</w:t>
      </w:r>
      <w:proofErr w:type="spellEnd"/>
      <w:r w:rsidRPr="000501E3">
        <w:rPr>
          <w:bCs/>
        </w:rPr>
        <w:t xml:space="preserve"> район».</w:t>
      </w:r>
    </w:p>
    <w:p w:rsidR="00253D25" w:rsidRPr="000501E3" w:rsidRDefault="00253D25" w:rsidP="00253D25">
      <w:pPr>
        <w:jc w:val="both"/>
        <w:rPr>
          <w:bCs/>
        </w:rPr>
      </w:pPr>
      <w:r w:rsidRPr="000501E3">
        <w:rPr>
          <w:bCs/>
        </w:rPr>
        <w:t>3.</w:t>
      </w:r>
      <w:r w:rsidRPr="000501E3">
        <w:rPr>
          <w:bCs/>
        </w:rPr>
        <w:tab/>
        <w:t>Глава администрации района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253D25" w:rsidRPr="000501E3" w:rsidRDefault="00253D25" w:rsidP="00253D25">
      <w:pPr>
        <w:jc w:val="both"/>
        <w:rPr>
          <w:bCs/>
        </w:rPr>
      </w:pPr>
      <w:r w:rsidRPr="000501E3">
        <w:rPr>
          <w:bCs/>
        </w:rPr>
        <w:t>4.</w:t>
      </w:r>
      <w:r w:rsidRPr="000501E3">
        <w:rPr>
          <w:bCs/>
        </w:rPr>
        <w:tab/>
        <w:t xml:space="preserve">По поручению главы администрации муниципального района,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w:t>
      </w:r>
      <w:r w:rsidRPr="000501E3">
        <w:rPr>
          <w:bCs/>
        </w:rPr>
        <w:lastRenderedPageBreak/>
        <w:t>соответствии с Уставом, и размещение на официальном сайте органов местного самоуправления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253D25" w:rsidRPr="000501E3" w:rsidRDefault="00253D25" w:rsidP="00253D25">
      <w:pPr>
        <w:jc w:val="both"/>
        <w:rPr>
          <w:bCs/>
        </w:rPr>
      </w:pPr>
      <w:r w:rsidRPr="000501E3">
        <w:rPr>
          <w:bCs/>
        </w:rPr>
        <w:t>5.</w:t>
      </w:r>
      <w:r w:rsidRPr="000501E3">
        <w:rPr>
          <w:bCs/>
        </w:rPr>
        <w:tab/>
        <w:t>Проект внесения изменений в настоящие Правила рассматривается на публичных слушаниях, проводимых по решению председателя муниципального совета, в порядке и сроки, предусмотренные главой 5 настоящих Правил.</w:t>
      </w:r>
    </w:p>
    <w:p w:rsidR="00253D25" w:rsidRPr="000501E3" w:rsidRDefault="00253D25" w:rsidP="00253D25">
      <w:pPr>
        <w:jc w:val="both"/>
        <w:rPr>
          <w:bCs/>
        </w:rPr>
      </w:pPr>
      <w:r w:rsidRPr="000501E3">
        <w:rPr>
          <w:bCs/>
        </w:rPr>
        <w:t>6.</w:t>
      </w:r>
      <w:r w:rsidRPr="000501E3">
        <w:rPr>
          <w:bCs/>
        </w:rPr>
        <w:tab/>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района. Протоколы публичных слушаний и заключение о результатах публичных слушаний являются обязательными приложениями к проекту внесения изменений в Правила.</w:t>
      </w:r>
    </w:p>
    <w:p w:rsidR="00253D25" w:rsidRPr="000501E3" w:rsidRDefault="00253D25" w:rsidP="00253D25">
      <w:pPr>
        <w:jc w:val="both"/>
        <w:rPr>
          <w:bCs/>
        </w:rPr>
      </w:pPr>
      <w:r w:rsidRPr="000501E3">
        <w:rPr>
          <w:bCs/>
        </w:rPr>
        <w:t>7.</w:t>
      </w:r>
      <w:r w:rsidRPr="000501E3">
        <w:rPr>
          <w:bCs/>
        </w:rPr>
        <w:tab/>
        <w:t>Глава администрации муниципального района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муниципальный совет или об отклонении проекта и направлении его на доработку с указанием даты его повторного представления.</w:t>
      </w:r>
    </w:p>
    <w:p w:rsidR="00253D25" w:rsidRPr="000501E3" w:rsidRDefault="00253D25" w:rsidP="00253D25">
      <w:pPr>
        <w:jc w:val="both"/>
        <w:rPr>
          <w:bCs/>
        </w:rPr>
      </w:pPr>
      <w:r w:rsidRPr="000501E3">
        <w:rPr>
          <w:bCs/>
        </w:rPr>
        <w:t>8.</w:t>
      </w:r>
      <w:r w:rsidRPr="000501E3">
        <w:rPr>
          <w:bCs/>
        </w:rPr>
        <w:tab/>
        <w:t>При внесении изменений в настоящие Правила на рассмотрение в муниципальный совет муниципального района представляются:</w:t>
      </w:r>
    </w:p>
    <w:p w:rsidR="00253D25" w:rsidRPr="000501E3" w:rsidRDefault="00253D25" w:rsidP="00253D25">
      <w:pPr>
        <w:jc w:val="both"/>
        <w:rPr>
          <w:bCs/>
        </w:rPr>
      </w:pPr>
      <w:r w:rsidRPr="000501E3">
        <w:rPr>
          <w:bCs/>
        </w:rPr>
        <w:t>1) проект внесения изменений;</w:t>
      </w:r>
    </w:p>
    <w:p w:rsidR="00253D25" w:rsidRPr="000501E3" w:rsidRDefault="00253D25" w:rsidP="00253D25">
      <w:pPr>
        <w:jc w:val="both"/>
        <w:rPr>
          <w:bCs/>
        </w:rPr>
      </w:pPr>
      <w:r w:rsidRPr="000501E3">
        <w:rPr>
          <w:bCs/>
        </w:rPr>
        <w:t>2) заключение комиссии;</w:t>
      </w:r>
    </w:p>
    <w:p w:rsidR="00253D25" w:rsidRPr="000501E3" w:rsidRDefault="00253D25" w:rsidP="00253D25">
      <w:pPr>
        <w:jc w:val="both"/>
        <w:rPr>
          <w:bCs/>
        </w:rPr>
      </w:pPr>
      <w:r w:rsidRPr="000501E3">
        <w:rPr>
          <w:bCs/>
        </w:rPr>
        <w:t>3) протоколы публичных слушаний и заключение о результатах публичных слушаний.</w:t>
      </w:r>
    </w:p>
    <w:p w:rsidR="00253D25" w:rsidRPr="000501E3" w:rsidRDefault="00253D25" w:rsidP="00253D25">
      <w:pPr>
        <w:jc w:val="both"/>
        <w:rPr>
          <w:bCs/>
        </w:rPr>
      </w:pPr>
      <w:r w:rsidRPr="000501E3">
        <w:rPr>
          <w:bCs/>
        </w:rPr>
        <w:t>9.</w:t>
      </w:r>
      <w:r w:rsidRPr="000501E3">
        <w:rPr>
          <w:bCs/>
        </w:rPr>
        <w:tab/>
        <w:t xml:space="preserve">По результатам рассмотрения проекта внесения изменения в Правила, Муниципальный совет муниципального района может утвердить проект внесения изменений в Правила, или направить его главе администрации муниципального района на доработку с учетом результатов публичных слушаний. </w:t>
      </w:r>
    </w:p>
    <w:p w:rsidR="00253D25" w:rsidRPr="000501E3" w:rsidRDefault="00253D25" w:rsidP="00253D25">
      <w:pPr>
        <w:jc w:val="both"/>
        <w:rPr>
          <w:bCs/>
        </w:rPr>
      </w:pPr>
      <w:r w:rsidRPr="000501E3">
        <w:rPr>
          <w:bCs/>
        </w:rPr>
        <w:t>10.</w:t>
      </w:r>
      <w:r w:rsidRPr="000501E3">
        <w:rPr>
          <w:bCs/>
        </w:rPr>
        <w:tab/>
        <w:t xml:space="preserve">После утверждения муниципальным советом муниципального района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253D25" w:rsidRPr="000501E3" w:rsidRDefault="00253D25" w:rsidP="00253D25">
      <w:pPr>
        <w:jc w:val="both"/>
        <w:rPr>
          <w:bCs/>
        </w:rPr>
      </w:pPr>
      <w:r w:rsidRPr="000501E3">
        <w:rPr>
          <w:bCs/>
        </w:rPr>
        <w:t>11.</w:t>
      </w:r>
      <w:r w:rsidRPr="000501E3">
        <w:rPr>
          <w:bCs/>
        </w:rPr>
        <w:tab/>
        <w:t>Физические и юридические лица вправе оспорить решение о внесении изменений в настоящие Правила в судебном порядке.</w:t>
      </w:r>
    </w:p>
    <w:p w:rsidR="00253D25" w:rsidRPr="000501E3" w:rsidRDefault="00253D25" w:rsidP="00253D25">
      <w:pPr>
        <w:jc w:val="both"/>
        <w:rPr>
          <w:bCs/>
        </w:rPr>
      </w:pPr>
      <w:r w:rsidRPr="000501E3">
        <w:rPr>
          <w:bCs/>
        </w:rPr>
        <w:t>12.</w:t>
      </w:r>
      <w:r w:rsidRPr="000501E3">
        <w:rPr>
          <w:bCs/>
        </w:rPr>
        <w:tab/>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253D25" w:rsidRPr="000501E3" w:rsidRDefault="00253D25" w:rsidP="00253D25">
      <w:pPr>
        <w:jc w:val="both"/>
        <w:rPr>
          <w:bCs/>
        </w:rPr>
      </w:pPr>
      <w:r w:rsidRPr="000501E3">
        <w:rPr>
          <w:bCs/>
        </w:rPr>
        <w:t>13.</w:t>
      </w:r>
      <w:r w:rsidRPr="000501E3">
        <w:rPr>
          <w:bCs/>
        </w:rPr>
        <w:tab/>
        <w:t>Утвержденные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253D25" w:rsidRPr="000501E3" w:rsidRDefault="00253D25" w:rsidP="00253D25">
      <w:pPr>
        <w:jc w:val="both"/>
        <w:rPr>
          <w:bCs/>
        </w:rPr>
      </w:pPr>
      <w:r w:rsidRPr="000501E3">
        <w:rPr>
          <w:bCs/>
        </w:rPr>
        <w:t>14.</w:t>
      </w:r>
      <w:r w:rsidRPr="000501E3">
        <w:rPr>
          <w:bCs/>
        </w:rPr>
        <w:tab/>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253D25" w:rsidRPr="000501E3" w:rsidRDefault="00253D25" w:rsidP="00253D25">
      <w:pPr>
        <w:jc w:val="both"/>
        <w:rPr>
          <w:bCs/>
        </w:rPr>
      </w:pPr>
      <w:r w:rsidRPr="000501E3">
        <w:rPr>
          <w:bCs/>
        </w:rPr>
        <w:t>15.</w:t>
      </w:r>
      <w:r w:rsidRPr="000501E3">
        <w:rPr>
          <w:bCs/>
        </w:rPr>
        <w:tab/>
        <w:t>Председатель муниципального совета муниципального района направляет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 w:rsidR="00916340" w:rsidRPr="000501E3" w:rsidRDefault="00916340" w:rsidP="001B21B4">
      <w:pPr>
        <w:pStyle w:val="20"/>
        <w:pageBreakBefore/>
        <w:tabs>
          <w:tab w:val="clear" w:pos="1619"/>
        </w:tabs>
        <w:ind w:left="851"/>
      </w:pPr>
      <w:bookmarkStart w:id="55" w:name="_Toc453929045"/>
      <w:bookmarkStart w:id="56" w:name="_Toc465440356"/>
      <w:r w:rsidRPr="000501E3">
        <w:lastRenderedPageBreak/>
        <w:t>Контроль за использованием земельных участков и иных объектов недвижимости. Ответственность за нарушения Правил</w:t>
      </w:r>
      <w:bookmarkEnd w:id="55"/>
      <w:bookmarkEnd w:id="56"/>
    </w:p>
    <w:p w:rsidR="00916340" w:rsidRPr="000501E3" w:rsidRDefault="00916340" w:rsidP="0089687C">
      <w:pPr>
        <w:pStyle w:val="3"/>
        <w:ind w:left="709" w:firstLine="0"/>
      </w:pPr>
      <w:bookmarkStart w:id="57" w:name="_Toc453929046"/>
      <w:bookmarkStart w:id="58" w:name="_Toc465440357"/>
      <w:r w:rsidRPr="000501E3">
        <w:t>Контроль за использованием объектов недвижимости</w:t>
      </w:r>
      <w:bookmarkEnd w:id="57"/>
      <w:bookmarkEnd w:id="58"/>
    </w:p>
    <w:p w:rsidR="00916340" w:rsidRPr="000501E3" w:rsidRDefault="00916340" w:rsidP="00916340">
      <w:pPr>
        <w:ind w:firstLine="567"/>
        <w:jc w:val="both"/>
      </w:pPr>
      <w:r w:rsidRPr="000501E3">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16340" w:rsidRPr="000501E3" w:rsidRDefault="00916340" w:rsidP="00916340">
      <w:pPr>
        <w:ind w:firstLine="567"/>
        <w:jc w:val="both"/>
      </w:pPr>
      <w:r w:rsidRPr="000501E3">
        <w:t xml:space="preserve">Муниципальный земельный контроль за использованием земельных участков на территории </w:t>
      </w:r>
      <w:proofErr w:type="spellStart"/>
      <w:r w:rsidR="000677B9">
        <w:t>Кочегуренского</w:t>
      </w:r>
      <w:proofErr w:type="spellEnd"/>
      <w:r w:rsidR="001F3EE8" w:rsidRPr="000501E3">
        <w:t xml:space="preserve"> сельского поселения </w:t>
      </w:r>
      <w:r w:rsidRPr="000501E3">
        <w:t>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16340" w:rsidRPr="000501E3" w:rsidRDefault="001F50F6" w:rsidP="00916340">
      <w:pPr>
        <w:ind w:firstLine="567"/>
        <w:jc w:val="both"/>
      </w:pPr>
      <w:r w:rsidRPr="000501E3">
        <w:t xml:space="preserve"> </w:t>
      </w:r>
      <w:r w:rsidR="00916340" w:rsidRPr="000501E3">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16340" w:rsidRPr="000501E3" w:rsidRDefault="00916340" w:rsidP="0089687C">
      <w:pPr>
        <w:pStyle w:val="3"/>
        <w:ind w:left="709" w:firstLine="0"/>
      </w:pPr>
      <w:bookmarkStart w:id="59" w:name="_Toc453929047"/>
      <w:r w:rsidRPr="000501E3">
        <w:t xml:space="preserve"> </w:t>
      </w:r>
      <w:bookmarkStart w:id="60" w:name="_Toc465440358"/>
      <w:r w:rsidRPr="000501E3">
        <w:t>Ответственность за нарушение Правил</w:t>
      </w:r>
      <w:bookmarkEnd w:id="59"/>
      <w:bookmarkEnd w:id="60"/>
    </w:p>
    <w:p w:rsidR="00916340" w:rsidRDefault="00916340" w:rsidP="00916340">
      <w:pPr>
        <w:ind w:firstLine="567"/>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bookmarkEnd w:id="14"/>
    <w:p w:rsidR="0037195C" w:rsidRDefault="0037195C" w:rsidP="00916340">
      <w:pPr>
        <w:ind w:firstLine="567"/>
        <w:jc w:val="both"/>
      </w:pPr>
    </w:p>
    <w:sectPr w:rsidR="0037195C" w:rsidSect="000E6F94">
      <w:footerReference w:type="default" r:id="rId9"/>
      <w:pgSz w:w="11906" w:h="16838" w:code="9"/>
      <w:pgMar w:top="680" w:right="680"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C2" w:rsidRDefault="008351C2" w:rsidP="00306B88">
      <w:r>
        <w:separator/>
      </w:r>
    </w:p>
    <w:p w:rsidR="008351C2" w:rsidRDefault="008351C2" w:rsidP="00306B88"/>
    <w:p w:rsidR="008351C2" w:rsidRDefault="008351C2" w:rsidP="00306B88"/>
  </w:endnote>
  <w:endnote w:type="continuationSeparator" w:id="0">
    <w:p w:rsidR="008351C2" w:rsidRDefault="008351C2" w:rsidP="00306B88">
      <w:r>
        <w:continuationSeparator/>
      </w:r>
    </w:p>
    <w:p w:rsidR="008351C2" w:rsidRDefault="008351C2" w:rsidP="00306B88"/>
    <w:p w:rsidR="008351C2" w:rsidRDefault="008351C2"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87" w:usb1="00000000" w:usb2="00000000" w:usb3="00000000" w:csb0="0000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122"/>
      <w:docPartObj>
        <w:docPartGallery w:val="Page Numbers (Bottom of Page)"/>
        <w:docPartUnique/>
      </w:docPartObj>
    </w:sdtPr>
    <w:sdtEndPr/>
    <w:sdtContent>
      <w:p w:rsidR="004F0023" w:rsidRDefault="004F0023">
        <w:pPr>
          <w:pStyle w:val="a6"/>
          <w:jc w:val="right"/>
        </w:pPr>
        <w:r>
          <w:fldChar w:fldCharType="begin"/>
        </w:r>
        <w:r>
          <w:instrText>PAGE   \* MERGEFORMAT</w:instrText>
        </w:r>
        <w:r>
          <w:fldChar w:fldCharType="separate"/>
        </w:r>
        <w:r w:rsidR="00DA5CE7">
          <w:rPr>
            <w:noProof/>
          </w:rPr>
          <w:t>4</w:t>
        </w:r>
        <w:r>
          <w:fldChar w:fldCharType="end"/>
        </w:r>
      </w:p>
    </w:sdtContent>
  </w:sdt>
  <w:p w:rsidR="004F0023" w:rsidRDefault="004F00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C2" w:rsidRDefault="008351C2" w:rsidP="00306B88">
      <w:r>
        <w:separator/>
      </w:r>
    </w:p>
    <w:p w:rsidR="008351C2" w:rsidRDefault="008351C2" w:rsidP="00306B88"/>
    <w:p w:rsidR="008351C2" w:rsidRDefault="008351C2" w:rsidP="00306B88"/>
  </w:footnote>
  <w:footnote w:type="continuationSeparator" w:id="0">
    <w:p w:rsidR="008351C2" w:rsidRDefault="008351C2" w:rsidP="00306B88">
      <w:r>
        <w:continuationSeparator/>
      </w:r>
    </w:p>
    <w:p w:rsidR="008351C2" w:rsidRDefault="008351C2" w:rsidP="00306B88"/>
    <w:p w:rsidR="008351C2" w:rsidRDefault="008351C2"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E3A54A3"/>
    <w:multiLevelType w:val="hybridMultilevel"/>
    <w:tmpl w:val="490CA942"/>
    <w:lvl w:ilvl="0" w:tplc="D276A846">
      <w:start w:val="1"/>
      <w:numFmt w:val="decimal"/>
      <w:pStyle w:val="3"/>
      <w:lvlText w:val="Статья %1."/>
      <w:lvlJc w:val="left"/>
      <w:pPr>
        <w:ind w:left="4613"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9533930"/>
    <w:multiLevelType w:val="multilevel"/>
    <w:tmpl w:val="C784A11A"/>
    <w:lvl w:ilvl="0">
      <w:start w:val="1"/>
      <w:numFmt w:val="decimal"/>
      <w:lvlText w:val="%1."/>
      <w:lvlJc w:val="left"/>
      <w:pPr>
        <w:tabs>
          <w:tab w:val="num" w:pos="899"/>
        </w:tabs>
        <w:ind w:left="899" w:hanging="360"/>
      </w:pPr>
      <w:rPr>
        <w:rFonts w:hint="default"/>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num w:numId="1">
    <w:abstractNumId w:val="8"/>
  </w:num>
  <w:num w:numId="2">
    <w:abstractNumId w:val="16"/>
  </w:num>
  <w:num w:numId="3">
    <w:abstractNumId w:val="10"/>
  </w:num>
  <w:num w:numId="4">
    <w:abstractNumId w:val="0"/>
  </w:num>
  <w:num w:numId="5">
    <w:abstractNumId w:val="2"/>
  </w:num>
  <w:num w:numId="6">
    <w:abstractNumId w:val="1"/>
  </w:num>
  <w:num w:numId="7">
    <w:abstractNumId w:val="9"/>
  </w:num>
  <w:num w:numId="8">
    <w:abstractNumId w:val="15"/>
  </w:num>
  <w:num w:numId="9">
    <w:abstractNumId w:val="11"/>
  </w:num>
  <w:num w:numId="10">
    <w:abstractNumId w:val="14"/>
  </w:num>
  <w:num w:numId="11">
    <w:abstractNumId w:val="12"/>
  </w:num>
  <w:num w:numId="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608"/>
    <w:rsid w:val="000039CC"/>
    <w:rsid w:val="000043F2"/>
    <w:rsid w:val="0000526B"/>
    <w:rsid w:val="00005F2F"/>
    <w:rsid w:val="00011685"/>
    <w:rsid w:val="00013C19"/>
    <w:rsid w:val="000147B9"/>
    <w:rsid w:val="00014F61"/>
    <w:rsid w:val="00017409"/>
    <w:rsid w:val="0001746D"/>
    <w:rsid w:val="00017B1F"/>
    <w:rsid w:val="000201AE"/>
    <w:rsid w:val="00022655"/>
    <w:rsid w:val="00024A53"/>
    <w:rsid w:val="0002575B"/>
    <w:rsid w:val="00025CED"/>
    <w:rsid w:val="000268B1"/>
    <w:rsid w:val="00026F5A"/>
    <w:rsid w:val="000270CF"/>
    <w:rsid w:val="0003040F"/>
    <w:rsid w:val="00030486"/>
    <w:rsid w:val="000307C8"/>
    <w:rsid w:val="00034CD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9C2"/>
    <w:rsid w:val="00065E32"/>
    <w:rsid w:val="000677B9"/>
    <w:rsid w:val="00072461"/>
    <w:rsid w:val="0007274C"/>
    <w:rsid w:val="00073EFD"/>
    <w:rsid w:val="000743C7"/>
    <w:rsid w:val="00081231"/>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1EE0"/>
    <w:rsid w:val="000E448C"/>
    <w:rsid w:val="000E4512"/>
    <w:rsid w:val="000E5859"/>
    <w:rsid w:val="000E68B1"/>
    <w:rsid w:val="000E6F94"/>
    <w:rsid w:val="000F16BA"/>
    <w:rsid w:val="000F20B4"/>
    <w:rsid w:val="000F2262"/>
    <w:rsid w:val="000F289B"/>
    <w:rsid w:val="000F289F"/>
    <w:rsid w:val="000F60CC"/>
    <w:rsid w:val="00111A29"/>
    <w:rsid w:val="0011245C"/>
    <w:rsid w:val="00114B71"/>
    <w:rsid w:val="00115F8E"/>
    <w:rsid w:val="00123CAD"/>
    <w:rsid w:val="00124B22"/>
    <w:rsid w:val="001254C2"/>
    <w:rsid w:val="001312D6"/>
    <w:rsid w:val="001323D4"/>
    <w:rsid w:val="00134E51"/>
    <w:rsid w:val="00134F27"/>
    <w:rsid w:val="00137861"/>
    <w:rsid w:val="00137D67"/>
    <w:rsid w:val="0014032C"/>
    <w:rsid w:val="00140D40"/>
    <w:rsid w:val="00142334"/>
    <w:rsid w:val="001431CE"/>
    <w:rsid w:val="00147442"/>
    <w:rsid w:val="001476F6"/>
    <w:rsid w:val="00150057"/>
    <w:rsid w:val="00150E82"/>
    <w:rsid w:val="00151D60"/>
    <w:rsid w:val="001531D8"/>
    <w:rsid w:val="00153C38"/>
    <w:rsid w:val="001571BD"/>
    <w:rsid w:val="00160E92"/>
    <w:rsid w:val="00161255"/>
    <w:rsid w:val="0016483B"/>
    <w:rsid w:val="001648E0"/>
    <w:rsid w:val="001700D3"/>
    <w:rsid w:val="001713C9"/>
    <w:rsid w:val="001728E6"/>
    <w:rsid w:val="00173C19"/>
    <w:rsid w:val="001758BA"/>
    <w:rsid w:val="001759F6"/>
    <w:rsid w:val="00175A72"/>
    <w:rsid w:val="0017697F"/>
    <w:rsid w:val="00176A52"/>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F38FE"/>
    <w:rsid w:val="001F3EE8"/>
    <w:rsid w:val="001F50F6"/>
    <w:rsid w:val="001F6B9B"/>
    <w:rsid w:val="001F72BE"/>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7C32"/>
    <w:rsid w:val="00261641"/>
    <w:rsid w:val="0026188F"/>
    <w:rsid w:val="00264DC3"/>
    <w:rsid w:val="0026519F"/>
    <w:rsid w:val="002652FB"/>
    <w:rsid w:val="00267644"/>
    <w:rsid w:val="00270F4A"/>
    <w:rsid w:val="00273CB5"/>
    <w:rsid w:val="0027604B"/>
    <w:rsid w:val="00277030"/>
    <w:rsid w:val="00277F37"/>
    <w:rsid w:val="00277FA0"/>
    <w:rsid w:val="002819FB"/>
    <w:rsid w:val="002822DA"/>
    <w:rsid w:val="00283FAA"/>
    <w:rsid w:val="00287E11"/>
    <w:rsid w:val="0029097A"/>
    <w:rsid w:val="002940BE"/>
    <w:rsid w:val="00295556"/>
    <w:rsid w:val="00297D1F"/>
    <w:rsid w:val="002A1851"/>
    <w:rsid w:val="002A65F9"/>
    <w:rsid w:val="002B10B3"/>
    <w:rsid w:val="002B1412"/>
    <w:rsid w:val="002B1A43"/>
    <w:rsid w:val="002B39C6"/>
    <w:rsid w:val="002B49EF"/>
    <w:rsid w:val="002B4BA3"/>
    <w:rsid w:val="002B500A"/>
    <w:rsid w:val="002B5036"/>
    <w:rsid w:val="002B7BAE"/>
    <w:rsid w:val="002C318C"/>
    <w:rsid w:val="002C3EB8"/>
    <w:rsid w:val="002C5C6E"/>
    <w:rsid w:val="002C5E7E"/>
    <w:rsid w:val="002D2009"/>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B21"/>
    <w:rsid w:val="00327676"/>
    <w:rsid w:val="00327C58"/>
    <w:rsid w:val="003319B6"/>
    <w:rsid w:val="00334432"/>
    <w:rsid w:val="0033593E"/>
    <w:rsid w:val="00336560"/>
    <w:rsid w:val="003367E0"/>
    <w:rsid w:val="0034205D"/>
    <w:rsid w:val="0034248A"/>
    <w:rsid w:val="00342A40"/>
    <w:rsid w:val="00350EF7"/>
    <w:rsid w:val="003513E5"/>
    <w:rsid w:val="00352311"/>
    <w:rsid w:val="003528B3"/>
    <w:rsid w:val="003536D1"/>
    <w:rsid w:val="00354CAF"/>
    <w:rsid w:val="00357046"/>
    <w:rsid w:val="00360193"/>
    <w:rsid w:val="00360F2A"/>
    <w:rsid w:val="00362DEE"/>
    <w:rsid w:val="003631F3"/>
    <w:rsid w:val="00363297"/>
    <w:rsid w:val="00363EF9"/>
    <w:rsid w:val="00367504"/>
    <w:rsid w:val="0037195C"/>
    <w:rsid w:val="00372FF5"/>
    <w:rsid w:val="00375208"/>
    <w:rsid w:val="00376332"/>
    <w:rsid w:val="00377FEA"/>
    <w:rsid w:val="003821C3"/>
    <w:rsid w:val="00384028"/>
    <w:rsid w:val="00390AF5"/>
    <w:rsid w:val="003910C5"/>
    <w:rsid w:val="00391BB5"/>
    <w:rsid w:val="003932B2"/>
    <w:rsid w:val="00394BBF"/>
    <w:rsid w:val="00397411"/>
    <w:rsid w:val="0039759A"/>
    <w:rsid w:val="003A02ED"/>
    <w:rsid w:val="003A3EFA"/>
    <w:rsid w:val="003A46EF"/>
    <w:rsid w:val="003A647B"/>
    <w:rsid w:val="003A73E9"/>
    <w:rsid w:val="003A7B3F"/>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95D"/>
    <w:rsid w:val="003E3C7F"/>
    <w:rsid w:val="003E6E74"/>
    <w:rsid w:val="003F5279"/>
    <w:rsid w:val="0040082D"/>
    <w:rsid w:val="00412AAE"/>
    <w:rsid w:val="0041542C"/>
    <w:rsid w:val="0042141C"/>
    <w:rsid w:val="004247BF"/>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3543"/>
    <w:rsid w:val="004657FF"/>
    <w:rsid w:val="004669B2"/>
    <w:rsid w:val="0046756F"/>
    <w:rsid w:val="004676D5"/>
    <w:rsid w:val="00470E87"/>
    <w:rsid w:val="004714AD"/>
    <w:rsid w:val="004714BB"/>
    <w:rsid w:val="00474556"/>
    <w:rsid w:val="00474DA9"/>
    <w:rsid w:val="00477DD2"/>
    <w:rsid w:val="004800E0"/>
    <w:rsid w:val="0048265A"/>
    <w:rsid w:val="00484204"/>
    <w:rsid w:val="0048434C"/>
    <w:rsid w:val="00493CE0"/>
    <w:rsid w:val="004A0688"/>
    <w:rsid w:val="004A0AE0"/>
    <w:rsid w:val="004A3198"/>
    <w:rsid w:val="004A31AC"/>
    <w:rsid w:val="004A78A5"/>
    <w:rsid w:val="004A7CEF"/>
    <w:rsid w:val="004B2703"/>
    <w:rsid w:val="004B2A55"/>
    <w:rsid w:val="004B53D1"/>
    <w:rsid w:val="004B6FE7"/>
    <w:rsid w:val="004B7211"/>
    <w:rsid w:val="004B7973"/>
    <w:rsid w:val="004C2689"/>
    <w:rsid w:val="004C40D9"/>
    <w:rsid w:val="004C5E1B"/>
    <w:rsid w:val="004C6D00"/>
    <w:rsid w:val="004C7E88"/>
    <w:rsid w:val="004D0158"/>
    <w:rsid w:val="004D3256"/>
    <w:rsid w:val="004D6B4D"/>
    <w:rsid w:val="004E3C95"/>
    <w:rsid w:val="004E439D"/>
    <w:rsid w:val="004E4887"/>
    <w:rsid w:val="004E6179"/>
    <w:rsid w:val="004F0023"/>
    <w:rsid w:val="004F28D4"/>
    <w:rsid w:val="00500422"/>
    <w:rsid w:val="005121B7"/>
    <w:rsid w:val="00513862"/>
    <w:rsid w:val="00514BB7"/>
    <w:rsid w:val="005152B2"/>
    <w:rsid w:val="005160D1"/>
    <w:rsid w:val="00516E48"/>
    <w:rsid w:val="00522306"/>
    <w:rsid w:val="005248EC"/>
    <w:rsid w:val="0052511B"/>
    <w:rsid w:val="00530FA5"/>
    <w:rsid w:val="00531F5B"/>
    <w:rsid w:val="00537044"/>
    <w:rsid w:val="005402A5"/>
    <w:rsid w:val="005438A9"/>
    <w:rsid w:val="00546433"/>
    <w:rsid w:val="0055303A"/>
    <w:rsid w:val="00553415"/>
    <w:rsid w:val="00554D67"/>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33FB"/>
    <w:rsid w:val="00624018"/>
    <w:rsid w:val="00627467"/>
    <w:rsid w:val="00627DAA"/>
    <w:rsid w:val="00643618"/>
    <w:rsid w:val="006438F6"/>
    <w:rsid w:val="006441E6"/>
    <w:rsid w:val="00644BBE"/>
    <w:rsid w:val="0065030F"/>
    <w:rsid w:val="006574CF"/>
    <w:rsid w:val="0065753C"/>
    <w:rsid w:val="0066009D"/>
    <w:rsid w:val="0067000A"/>
    <w:rsid w:val="00671FF4"/>
    <w:rsid w:val="0067440E"/>
    <w:rsid w:val="0067572F"/>
    <w:rsid w:val="00675F66"/>
    <w:rsid w:val="00676962"/>
    <w:rsid w:val="00677725"/>
    <w:rsid w:val="00677FE3"/>
    <w:rsid w:val="006813E8"/>
    <w:rsid w:val="00683AB2"/>
    <w:rsid w:val="00684DD1"/>
    <w:rsid w:val="00685CCD"/>
    <w:rsid w:val="00690F91"/>
    <w:rsid w:val="006950C1"/>
    <w:rsid w:val="00697DCE"/>
    <w:rsid w:val="006A01B6"/>
    <w:rsid w:val="006A15B1"/>
    <w:rsid w:val="006A2521"/>
    <w:rsid w:val="006A3A11"/>
    <w:rsid w:val="006A3EA6"/>
    <w:rsid w:val="006A69ED"/>
    <w:rsid w:val="006A6B5C"/>
    <w:rsid w:val="006B1883"/>
    <w:rsid w:val="006B1F6E"/>
    <w:rsid w:val="006B5305"/>
    <w:rsid w:val="006B555A"/>
    <w:rsid w:val="006B656A"/>
    <w:rsid w:val="006C12DB"/>
    <w:rsid w:val="006C765B"/>
    <w:rsid w:val="006C788D"/>
    <w:rsid w:val="006D3B6A"/>
    <w:rsid w:val="006D5C11"/>
    <w:rsid w:val="006D672B"/>
    <w:rsid w:val="006D6C05"/>
    <w:rsid w:val="006D6C22"/>
    <w:rsid w:val="006E00EF"/>
    <w:rsid w:val="006E0E64"/>
    <w:rsid w:val="006E2812"/>
    <w:rsid w:val="006E3E6B"/>
    <w:rsid w:val="006E61A1"/>
    <w:rsid w:val="006F2332"/>
    <w:rsid w:val="006F36F4"/>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738F"/>
    <w:rsid w:val="007E099A"/>
    <w:rsid w:val="007E3367"/>
    <w:rsid w:val="007E40A9"/>
    <w:rsid w:val="007E4771"/>
    <w:rsid w:val="007E6BFC"/>
    <w:rsid w:val="007E7AF0"/>
    <w:rsid w:val="007F0C5A"/>
    <w:rsid w:val="007F130E"/>
    <w:rsid w:val="007F393C"/>
    <w:rsid w:val="007F7860"/>
    <w:rsid w:val="008038B6"/>
    <w:rsid w:val="00813F01"/>
    <w:rsid w:val="00814FA2"/>
    <w:rsid w:val="008220C6"/>
    <w:rsid w:val="00823FB5"/>
    <w:rsid w:val="00825723"/>
    <w:rsid w:val="00826355"/>
    <w:rsid w:val="00826DEF"/>
    <w:rsid w:val="00830C3B"/>
    <w:rsid w:val="008351C2"/>
    <w:rsid w:val="00835393"/>
    <w:rsid w:val="00835E2D"/>
    <w:rsid w:val="00840C36"/>
    <w:rsid w:val="008410BC"/>
    <w:rsid w:val="008439D9"/>
    <w:rsid w:val="00851E42"/>
    <w:rsid w:val="00853802"/>
    <w:rsid w:val="00861C2D"/>
    <w:rsid w:val="008649B5"/>
    <w:rsid w:val="00866C7A"/>
    <w:rsid w:val="00867725"/>
    <w:rsid w:val="00867A5A"/>
    <w:rsid w:val="008717BA"/>
    <w:rsid w:val="00873B89"/>
    <w:rsid w:val="00874CC4"/>
    <w:rsid w:val="00877309"/>
    <w:rsid w:val="0087732C"/>
    <w:rsid w:val="00877CB9"/>
    <w:rsid w:val="008803F6"/>
    <w:rsid w:val="00881AFA"/>
    <w:rsid w:val="008824E3"/>
    <w:rsid w:val="0088573F"/>
    <w:rsid w:val="00886F15"/>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C1E96"/>
    <w:rsid w:val="008C5DBC"/>
    <w:rsid w:val="008C7AE1"/>
    <w:rsid w:val="008D0EFD"/>
    <w:rsid w:val="008D1F09"/>
    <w:rsid w:val="008D29B1"/>
    <w:rsid w:val="008D29CF"/>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340"/>
    <w:rsid w:val="00916BD3"/>
    <w:rsid w:val="009175FB"/>
    <w:rsid w:val="0091786C"/>
    <w:rsid w:val="00920522"/>
    <w:rsid w:val="00923680"/>
    <w:rsid w:val="0092631E"/>
    <w:rsid w:val="00926FD7"/>
    <w:rsid w:val="00927B9C"/>
    <w:rsid w:val="00931363"/>
    <w:rsid w:val="00933673"/>
    <w:rsid w:val="00933918"/>
    <w:rsid w:val="00933FBB"/>
    <w:rsid w:val="009376F8"/>
    <w:rsid w:val="00941500"/>
    <w:rsid w:val="009421FE"/>
    <w:rsid w:val="00943FBA"/>
    <w:rsid w:val="00952837"/>
    <w:rsid w:val="00954897"/>
    <w:rsid w:val="0096222C"/>
    <w:rsid w:val="0096393E"/>
    <w:rsid w:val="00964233"/>
    <w:rsid w:val="00965D18"/>
    <w:rsid w:val="00967ABC"/>
    <w:rsid w:val="00970995"/>
    <w:rsid w:val="00970CD9"/>
    <w:rsid w:val="009718D9"/>
    <w:rsid w:val="00971E67"/>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F95"/>
    <w:rsid w:val="009A623B"/>
    <w:rsid w:val="009B155B"/>
    <w:rsid w:val="009B4509"/>
    <w:rsid w:val="009B59DB"/>
    <w:rsid w:val="009C12F0"/>
    <w:rsid w:val="009C4F5B"/>
    <w:rsid w:val="009D0710"/>
    <w:rsid w:val="009D076F"/>
    <w:rsid w:val="009D1F12"/>
    <w:rsid w:val="009D334C"/>
    <w:rsid w:val="009D3657"/>
    <w:rsid w:val="009D685B"/>
    <w:rsid w:val="009D7D3B"/>
    <w:rsid w:val="009D7F50"/>
    <w:rsid w:val="009E30AB"/>
    <w:rsid w:val="009E5168"/>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A0465"/>
    <w:rsid w:val="00AA1470"/>
    <w:rsid w:val="00AA2EE2"/>
    <w:rsid w:val="00AB02E4"/>
    <w:rsid w:val="00AB5070"/>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7514"/>
    <w:rsid w:val="00AF7FEA"/>
    <w:rsid w:val="00B010CF"/>
    <w:rsid w:val="00B01AC4"/>
    <w:rsid w:val="00B03140"/>
    <w:rsid w:val="00B042B0"/>
    <w:rsid w:val="00B074C5"/>
    <w:rsid w:val="00B07BE3"/>
    <w:rsid w:val="00B10300"/>
    <w:rsid w:val="00B10310"/>
    <w:rsid w:val="00B10F15"/>
    <w:rsid w:val="00B11A69"/>
    <w:rsid w:val="00B13237"/>
    <w:rsid w:val="00B132F5"/>
    <w:rsid w:val="00B14217"/>
    <w:rsid w:val="00B152BE"/>
    <w:rsid w:val="00B15583"/>
    <w:rsid w:val="00B23CC1"/>
    <w:rsid w:val="00B30F20"/>
    <w:rsid w:val="00B3357A"/>
    <w:rsid w:val="00B33A1C"/>
    <w:rsid w:val="00B36FC9"/>
    <w:rsid w:val="00B40E85"/>
    <w:rsid w:val="00B419D9"/>
    <w:rsid w:val="00B43353"/>
    <w:rsid w:val="00B4497C"/>
    <w:rsid w:val="00B52687"/>
    <w:rsid w:val="00B5273D"/>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436B"/>
    <w:rsid w:val="00BA1894"/>
    <w:rsid w:val="00BA2C57"/>
    <w:rsid w:val="00BA384A"/>
    <w:rsid w:val="00BA4753"/>
    <w:rsid w:val="00BA6A87"/>
    <w:rsid w:val="00BA6DE8"/>
    <w:rsid w:val="00BB1B81"/>
    <w:rsid w:val="00BB2114"/>
    <w:rsid w:val="00BB3DE5"/>
    <w:rsid w:val="00BB700D"/>
    <w:rsid w:val="00BC43C9"/>
    <w:rsid w:val="00BC4ED7"/>
    <w:rsid w:val="00BC5923"/>
    <w:rsid w:val="00BC6282"/>
    <w:rsid w:val="00BD128B"/>
    <w:rsid w:val="00BD6AB6"/>
    <w:rsid w:val="00BD7575"/>
    <w:rsid w:val="00BE28A1"/>
    <w:rsid w:val="00BE50AA"/>
    <w:rsid w:val="00BE60DB"/>
    <w:rsid w:val="00BE6DDA"/>
    <w:rsid w:val="00BE7B63"/>
    <w:rsid w:val="00BF1B37"/>
    <w:rsid w:val="00BF24E6"/>
    <w:rsid w:val="00BF35B6"/>
    <w:rsid w:val="00BF7A8A"/>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463F7"/>
    <w:rsid w:val="00C503C7"/>
    <w:rsid w:val="00C50766"/>
    <w:rsid w:val="00C52590"/>
    <w:rsid w:val="00C530B8"/>
    <w:rsid w:val="00C53F4B"/>
    <w:rsid w:val="00C551BB"/>
    <w:rsid w:val="00C55EF5"/>
    <w:rsid w:val="00C56D59"/>
    <w:rsid w:val="00C60426"/>
    <w:rsid w:val="00C61B96"/>
    <w:rsid w:val="00C71F65"/>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67C5"/>
    <w:rsid w:val="00CE77CD"/>
    <w:rsid w:val="00CF3AE5"/>
    <w:rsid w:val="00CF4F58"/>
    <w:rsid w:val="00CF74F9"/>
    <w:rsid w:val="00D0198A"/>
    <w:rsid w:val="00D01DCA"/>
    <w:rsid w:val="00D02008"/>
    <w:rsid w:val="00D05500"/>
    <w:rsid w:val="00D05A66"/>
    <w:rsid w:val="00D0719E"/>
    <w:rsid w:val="00D07280"/>
    <w:rsid w:val="00D11B43"/>
    <w:rsid w:val="00D12AA6"/>
    <w:rsid w:val="00D13DA2"/>
    <w:rsid w:val="00D21A1D"/>
    <w:rsid w:val="00D21F66"/>
    <w:rsid w:val="00D2661F"/>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714D"/>
    <w:rsid w:val="00D632F2"/>
    <w:rsid w:val="00D63408"/>
    <w:rsid w:val="00D63C30"/>
    <w:rsid w:val="00D64AD0"/>
    <w:rsid w:val="00D64EC9"/>
    <w:rsid w:val="00D656EA"/>
    <w:rsid w:val="00D72147"/>
    <w:rsid w:val="00D74D84"/>
    <w:rsid w:val="00D74E36"/>
    <w:rsid w:val="00D771F3"/>
    <w:rsid w:val="00D776EA"/>
    <w:rsid w:val="00D77C16"/>
    <w:rsid w:val="00D801EB"/>
    <w:rsid w:val="00D80E6A"/>
    <w:rsid w:val="00D84969"/>
    <w:rsid w:val="00D851AA"/>
    <w:rsid w:val="00D85572"/>
    <w:rsid w:val="00D91147"/>
    <w:rsid w:val="00D974F9"/>
    <w:rsid w:val="00DA153C"/>
    <w:rsid w:val="00DA3077"/>
    <w:rsid w:val="00DA4CB4"/>
    <w:rsid w:val="00DA5CE7"/>
    <w:rsid w:val="00DA664D"/>
    <w:rsid w:val="00DA6D50"/>
    <w:rsid w:val="00DA742B"/>
    <w:rsid w:val="00DB3293"/>
    <w:rsid w:val="00DB5591"/>
    <w:rsid w:val="00DB74EA"/>
    <w:rsid w:val="00DC01C9"/>
    <w:rsid w:val="00DC2EC2"/>
    <w:rsid w:val="00DC44E7"/>
    <w:rsid w:val="00DC460F"/>
    <w:rsid w:val="00DC64ED"/>
    <w:rsid w:val="00DC691B"/>
    <w:rsid w:val="00DC73BA"/>
    <w:rsid w:val="00DC7C95"/>
    <w:rsid w:val="00DD16BF"/>
    <w:rsid w:val="00DD3429"/>
    <w:rsid w:val="00DD3608"/>
    <w:rsid w:val="00DD4349"/>
    <w:rsid w:val="00DD4916"/>
    <w:rsid w:val="00DD4C19"/>
    <w:rsid w:val="00DD735D"/>
    <w:rsid w:val="00DD77DE"/>
    <w:rsid w:val="00DE1FF4"/>
    <w:rsid w:val="00DE3992"/>
    <w:rsid w:val="00DE4105"/>
    <w:rsid w:val="00DE6A28"/>
    <w:rsid w:val="00DF32AC"/>
    <w:rsid w:val="00DF36D8"/>
    <w:rsid w:val="00DF378D"/>
    <w:rsid w:val="00DF46E3"/>
    <w:rsid w:val="00DF68BD"/>
    <w:rsid w:val="00DF7FAC"/>
    <w:rsid w:val="00E015DF"/>
    <w:rsid w:val="00E017F0"/>
    <w:rsid w:val="00E05AD9"/>
    <w:rsid w:val="00E0781D"/>
    <w:rsid w:val="00E1189D"/>
    <w:rsid w:val="00E14D94"/>
    <w:rsid w:val="00E169B3"/>
    <w:rsid w:val="00E20774"/>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60A38"/>
    <w:rsid w:val="00E60B8F"/>
    <w:rsid w:val="00E63AB8"/>
    <w:rsid w:val="00E6590B"/>
    <w:rsid w:val="00E6645B"/>
    <w:rsid w:val="00E719EA"/>
    <w:rsid w:val="00E73ABE"/>
    <w:rsid w:val="00E74754"/>
    <w:rsid w:val="00E751E9"/>
    <w:rsid w:val="00E754DD"/>
    <w:rsid w:val="00E75646"/>
    <w:rsid w:val="00E80F0F"/>
    <w:rsid w:val="00E81E9B"/>
    <w:rsid w:val="00E84FE9"/>
    <w:rsid w:val="00E85093"/>
    <w:rsid w:val="00E866F1"/>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DA2"/>
    <w:rsid w:val="00EB41F1"/>
    <w:rsid w:val="00EB461D"/>
    <w:rsid w:val="00EB4BA4"/>
    <w:rsid w:val="00EC07E9"/>
    <w:rsid w:val="00EC0CC4"/>
    <w:rsid w:val="00EC0DEC"/>
    <w:rsid w:val="00EC300C"/>
    <w:rsid w:val="00EC39B0"/>
    <w:rsid w:val="00EC489F"/>
    <w:rsid w:val="00ED0169"/>
    <w:rsid w:val="00ED0723"/>
    <w:rsid w:val="00ED1021"/>
    <w:rsid w:val="00ED5182"/>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7977"/>
    <w:rsid w:val="00F47EE5"/>
    <w:rsid w:val="00F51803"/>
    <w:rsid w:val="00F51805"/>
    <w:rsid w:val="00F54AC5"/>
    <w:rsid w:val="00F60C59"/>
    <w:rsid w:val="00F632F0"/>
    <w:rsid w:val="00F65C11"/>
    <w:rsid w:val="00F70402"/>
    <w:rsid w:val="00F73A4E"/>
    <w:rsid w:val="00F73CAE"/>
    <w:rsid w:val="00F80D84"/>
    <w:rsid w:val="00F82FEB"/>
    <w:rsid w:val="00F84D7C"/>
    <w:rsid w:val="00F904F1"/>
    <w:rsid w:val="00F91594"/>
    <w:rsid w:val="00F9180F"/>
    <w:rsid w:val="00F91D64"/>
    <w:rsid w:val="00F938F4"/>
    <w:rsid w:val="00F94CC7"/>
    <w:rsid w:val="00F96B2A"/>
    <w:rsid w:val="00F96BDB"/>
    <w:rsid w:val="00FA0307"/>
    <w:rsid w:val="00FA0364"/>
    <w:rsid w:val="00FA6E74"/>
    <w:rsid w:val="00FB31C7"/>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38E2-D971-4113-A17C-5D680A0F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14888</Words>
  <Characters>84864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Светлана Фатеева</cp:lastModifiedBy>
  <cp:revision>5</cp:revision>
  <cp:lastPrinted>2016-09-27T05:56:00Z</cp:lastPrinted>
  <dcterms:created xsi:type="dcterms:W3CDTF">2016-10-27T08:59:00Z</dcterms:created>
  <dcterms:modified xsi:type="dcterms:W3CDTF">2016-10-28T16:09:00Z</dcterms:modified>
</cp:coreProperties>
</file>